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1F" w:rsidRDefault="00413A1F" w:rsidP="00413A1F">
      <w:pPr>
        <w:pStyle w:val="Default"/>
      </w:pPr>
    </w:p>
    <w:p w:rsidR="00413A1F" w:rsidRDefault="00413A1F" w:rsidP="00413A1F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Board of Health Meeting</w:t>
      </w:r>
    </w:p>
    <w:p w:rsidR="00413A1F" w:rsidRPr="00413A1F" w:rsidRDefault="008246CA" w:rsidP="00413A1F">
      <w:pPr>
        <w:pStyle w:val="Default"/>
        <w:jc w:val="center"/>
        <w:rPr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Tuesday Jul</w:t>
      </w:r>
      <w:r w:rsidR="00413A1F" w:rsidRPr="00413A1F">
        <w:rPr>
          <w:b/>
          <w:bCs/>
          <w:color w:val="FF0000"/>
          <w:sz w:val="32"/>
          <w:szCs w:val="32"/>
        </w:rPr>
        <w:t>y 25th, 2023</w:t>
      </w:r>
    </w:p>
    <w:p w:rsidR="00413A1F" w:rsidRPr="00413A1F" w:rsidRDefault="00413A1F" w:rsidP="00413A1F">
      <w:pPr>
        <w:pStyle w:val="Default"/>
        <w:jc w:val="center"/>
        <w:rPr>
          <w:color w:val="FF0000"/>
          <w:sz w:val="32"/>
          <w:szCs w:val="32"/>
        </w:rPr>
      </w:pPr>
      <w:r w:rsidRPr="00413A1F">
        <w:rPr>
          <w:b/>
          <w:bCs/>
          <w:color w:val="FF0000"/>
          <w:sz w:val="32"/>
          <w:szCs w:val="32"/>
        </w:rPr>
        <w:t>2:00 PM</w:t>
      </w:r>
    </w:p>
    <w:p w:rsidR="00413A1F" w:rsidRDefault="00413A1F" w:rsidP="00413A1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Meeting attendance by remote Zoom participation</w:t>
      </w:r>
    </w:p>
    <w:p w:rsidR="00413A1F" w:rsidRDefault="00413A1F" w:rsidP="00413A1F">
      <w:pPr>
        <w:pStyle w:val="Default"/>
        <w:rPr>
          <w:b/>
          <w:bCs/>
          <w:sz w:val="23"/>
          <w:szCs w:val="23"/>
        </w:rPr>
      </w:pPr>
    </w:p>
    <w:p w:rsidR="00413A1F" w:rsidRDefault="008246CA" w:rsidP="00413A1F">
      <w:pPr>
        <w:pStyle w:val="Default"/>
        <w:rPr>
          <w:rFonts w:asciiTheme="minorHAnsi" w:hAnsiTheme="minorHAnsi" w:cstheme="minorHAnsi"/>
          <w:b/>
          <w:bCs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2:05</w:t>
      </w:r>
      <w:r w:rsidR="00413A1F" w:rsidRPr="00413A1F">
        <w:rPr>
          <w:rFonts w:asciiTheme="minorHAnsi" w:hAnsiTheme="minorHAnsi" w:cstheme="minorHAnsi"/>
          <w:b/>
          <w:bCs/>
          <w:szCs w:val="23"/>
        </w:rPr>
        <w:t xml:space="preserve"> PM: Open Meeting </w:t>
      </w:r>
    </w:p>
    <w:p w:rsidR="008246CA" w:rsidRPr="00413A1F" w:rsidRDefault="00BF6ABE" w:rsidP="00413A1F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b/>
          <w:bCs/>
          <w:szCs w:val="23"/>
        </w:rPr>
        <w:t>Candace</w:t>
      </w:r>
      <w:r w:rsidR="007C24A2">
        <w:rPr>
          <w:rFonts w:asciiTheme="minorHAnsi" w:hAnsiTheme="minorHAnsi" w:cstheme="minorHAnsi"/>
          <w:b/>
          <w:bCs/>
          <w:szCs w:val="23"/>
        </w:rPr>
        <w:t xml:space="preserve"> Nichols</w:t>
      </w:r>
      <w:r>
        <w:rPr>
          <w:rFonts w:asciiTheme="minorHAnsi" w:hAnsiTheme="minorHAnsi" w:cstheme="minorHAnsi"/>
          <w:b/>
          <w:bCs/>
          <w:szCs w:val="23"/>
        </w:rPr>
        <w:t>, Chris</w:t>
      </w:r>
      <w:r w:rsidR="007C24A2">
        <w:rPr>
          <w:rFonts w:asciiTheme="minorHAnsi" w:hAnsiTheme="minorHAnsi" w:cstheme="minorHAnsi"/>
          <w:b/>
          <w:bCs/>
          <w:szCs w:val="23"/>
        </w:rPr>
        <w:t xml:space="preserve"> Edwards</w:t>
      </w:r>
      <w:r w:rsidR="008246CA">
        <w:rPr>
          <w:rFonts w:asciiTheme="minorHAnsi" w:hAnsiTheme="minorHAnsi" w:cstheme="minorHAnsi"/>
          <w:b/>
          <w:bCs/>
          <w:szCs w:val="23"/>
        </w:rPr>
        <w:t>,</w:t>
      </w:r>
      <w:r w:rsidR="007C24A2" w:rsidRPr="007C24A2">
        <w:rPr>
          <w:rFonts w:asciiTheme="minorHAnsi" w:hAnsiTheme="minorHAnsi" w:cstheme="minorHAnsi"/>
          <w:b/>
          <w:bCs/>
          <w:szCs w:val="23"/>
        </w:rPr>
        <w:t xml:space="preserve"> </w:t>
      </w:r>
      <w:r w:rsidR="007C24A2">
        <w:rPr>
          <w:rFonts w:asciiTheme="minorHAnsi" w:hAnsiTheme="minorHAnsi" w:cstheme="minorHAnsi"/>
          <w:b/>
          <w:bCs/>
          <w:szCs w:val="23"/>
        </w:rPr>
        <w:t>Gretchen Regan</w:t>
      </w:r>
      <w:r>
        <w:rPr>
          <w:rFonts w:asciiTheme="minorHAnsi" w:hAnsiTheme="minorHAnsi" w:cstheme="minorHAnsi"/>
          <w:b/>
          <w:bCs/>
          <w:szCs w:val="23"/>
        </w:rPr>
        <w:t>, Connor</w:t>
      </w:r>
      <w:r w:rsidR="007C24A2">
        <w:rPr>
          <w:rFonts w:asciiTheme="minorHAnsi" w:hAnsiTheme="minorHAnsi" w:cstheme="minorHAnsi"/>
          <w:b/>
          <w:bCs/>
          <w:szCs w:val="23"/>
        </w:rPr>
        <w:t xml:space="preserve"> Downing</w:t>
      </w:r>
      <w:r>
        <w:rPr>
          <w:rFonts w:asciiTheme="minorHAnsi" w:hAnsiTheme="minorHAnsi" w:cstheme="minorHAnsi"/>
          <w:b/>
          <w:bCs/>
          <w:szCs w:val="23"/>
        </w:rPr>
        <w:t>, Emily</w:t>
      </w:r>
      <w:r w:rsidR="007C24A2">
        <w:rPr>
          <w:rFonts w:asciiTheme="minorHAnsi" w:hAnsiTheme="minorHAnsi" w:cstheme="minorHAnsi"/>
          <w:b/>
          <w:bCs/>
          <w:szCs w:val="23"/>
        </w:rPr>
        <w:t xml:space="preserve"> Godfrey</w:t>
      </w:r>
      <w:r w:rsidR="008246CA">
        <w:rPr>
          <w:rFonts w:asciiTheme="minorHAnsi" w:hAnsiTheme="minorHAnsi" w:cstheme="minorHAnsi"/>
          <w:b/>
          <w:bCs/>
          <w:szCs w:val="23"/>
        </w:rPr>
        <w:t xml:space="preserve">, </w:t>
      </w:r>
      <w:r w:rsidR="007C24A2">
        <w:rPr>
          <w:rFonts w:asciiTheme="minorHAnsi" w:hAnsiTheme="minorHAnsi" w:cstheme="minorHAnsi"/>
          <w:b/>
          <w:bCs/>
          <w:szCs w:val="23"/>
        </w:rPr>
        <w:t xml:space="preserve">Chris Alley </w:t>
      </w:r>
      <w:r w:rsidR="007C24A2">
        <w:rPr>
          <w:rFonts w:asciiTheme="minorHAnsi" w:hAnsiTheme="minorHAnsi" w:cstheme="minorHAnsi"/>
          <w:bCs/>
          <w:szCs w:val="23"/>
        </w:rPr>
        <w:t xml:space="preserve">(Engineer representing applicants for both hearings) </w:t>
      </w:r>
      <w:r w:rsidR="008246CA">
        <w:rPr>
          <w:rFonts w:asciiTheme="minorHAnsi" w:hAnsiTheme="minorHAnsi" w:cstheme="minorHAnsi"/>
          <w:b/>
          <w:bCs/>
          <w:szCs w:val="23"/>
        </w:rPr>
        <w:t>Tim</w:t>
      </w:r>
      <w:r w:rsidR="00455D14">
        <w:rPr>
          <w:rFonts w:asciiTheme="minorHAnsi" w:hAnsiTheme="minorHAnsi" w:cstheme="minorHAnsi"/>
          <w:b/>
          <w:bCs/>
          <w:szCs w:val="23"/>
        </w:rPr>
        <w:t xml:space="preserve"> &amp; </w:t>
      </w:r>
      <w:r w:rsidR="00696924">
        <w:rPr>
          <w:rFonts w:asciiTheme="minorHAnsi" w:hAnsiTheme="minorHAnsi" w:cstheme="minorHAnsi"/>
          <w:b/>
          <w:bCs/>
          <w:szCs w:val="23"/>
        </w:rPr>
        <w:t>Joanie</w:t>
      </w:r>
      <w:r>
        <w:rPr>
          <w:rFonts w:asciiTheme="minorHAnsi" w:hAnsiTheme="minorHAnsi" w:cstheme="minorHAnsi"/>
          <w:b/>
          <w:bCs/>
          <w:szCs w:val="23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Cs w:val="23"/>
        </w:rPr>
        <w:t>Creato</w:t>
      </w:r>
      <w:proofErr w:type="spellEnd"/>
      <w:r>
        <w:rPr>
          <w:rFonts w:asciiTheme="minorHAnsi" w:hAnsiTheme="minorHAnsi" w:cstheme="minorHAnsi"/>
          <w:b/>
          <w:bCs/>
          <w:szCs w:val="23"/>
        </w:rPr>
        <w:t xml:space="preserve">, </w:t>
      </w:r>
      <w:proofErr w:type="spellStart"/>
      <w:r>
        <w:rPr>
          <w:rFonts w:asciiTheme="minorHAnsi" w:hAnsiTheme="minorHAnsi" w:cstheme="minorHAnsi"/>
          <w:b/>
          <w:bCs/>
          <w:szCs w:val="23"/>
        </w:rPr>
        <w:t>Clif</w:t>
      </w:r>
      <w:proofErr w:type="spellEnd"/>
      <w:r w:rsidR="00696924">
        <w:rPr>
          <w:rFonts w:asciiTheme="minorHAnsi" w:hAnsiTheme="minorHAnsi" w:cstheme="minorHAnsi"/>
          <w:b/>
          <w:bCs/>
          <w:szCs w:val="23"/>
        </w:rPr>
        <w:t xml:space="preserve"> (Abutter)</w:t>
      </w:r>
    </w:p>
    <w:p w:rsidR="00696924" w:rsidRDefault="00413A1F" w:rsidP="00413A1F">
      <w:pPr>
        <w:pStyle w:val="Default"/>
        <w:rPr>
          <w:rFonts w:asciiTheme="minorHAnsi" w:hAnsiTheme="minorHAnsi" w:cstheme="minorHAnsi"/>
          <w:szCs w:val="23"/>
        </w:rPr>
      </w:pPr>
      <w:r w:rsidRPr="00413A1F">
        <w:rPr>
          <w:rFonts w:asciiTheme="minorHAnsi" w:hAnsiTheme="minorHAnsi" w:cstheme="minorHAnsi"/>
          <w:b/>
          <w:bCs/>
          <w:szCs w:val="23"/>
        </w:rPr>
        <w:t xml:space="preserve">Bills: </w:t>
      </w:r>
      <w:r w:rsidRPr="00413A1F">
        <w:rPr>
          <w:rFonts w:asciiTheme="minorHAnsi" w:hAnsiTheme="minorHAnsi" w:cstheme="minorHAnsi"/>
          <w:szCs w:val="23"/>
        </w:rPr>
        <w:t xml:space="preserve">MV Refuse District: $19,761.39 </w:t>
      </w:r>
      <w:r w:rsidR="00BF6ABE">
        <w:rPr>
          <w:rFonts w:asciiTheme="minorHAnsi" w:hAnsiTheme="minorHAnsi" w:cstheme="minorHAnsi"/>
          <w:szCs w:val="23"/>
        </w:rPr>
        <w:t>$</w:t>
      </w:r>
      <w:r w:rsidR="00696924">
        <w:rPr>
          <w:rFonts w:asciiTheme="minorHAnsi" w:hAnsiTheme="minorHAnsi" w:cstheme="minorHAnsi"/>
          <w:szCs w:val="23"/>
        </w:rPr>
        <w:t>65.20 cell phone bill</w:t>
      </w:r>
    </w:p>
    <w:p w:rsidR="00696924" w:rsidRPr="007C24A2" w:rsidRDefault="00696924" w:rsidP="00413A1F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Chris makes motion to approve all bills. </w:t>
      </w:r>
      <w:r w:rsidR="007C24A2">
        <w:rPr>
          <w:rFonts w:asciiTheme="minorHAnsi" w:hAnsiTheme="minorHAnsi" w:cstheme="minorHAnsi"/>
          <w:szCs w:val="23"/>
        </w:rPr>
        <w:t xml:space="preserve">Bills </w:t>
      </w:r>
      <w:r w:rsidR="007C24A2">
        <w:rPr>
          <w:rFonts w:asciiTheme="minorHAnsi" w:hAnsiTheme="minorHAnsi" w:cstheme="minorHAnsi"/>
          <w:b/>
          <w:szCs w:val="23"/>
        </w:rPr>
        <w:t>approved.</w:t>
      </w:r>
    </w:p>
    <w:p w:rsidR="00413A1F" w:rsidRPr="00413A1F" w:rsidRDefault="00413A1F" w:rsidP="00413A1F">
      <w:pPr>
        <w:pStyle w:val="Default"/>
        <w:rPr>
          <w:rFonts w:asciiTheme="minorHAnsi" w:hAnsiTheme="minorHAnsi" w:cstheme="minorHAnsi"/>
          <w:b/>
          <w:bCs/>
          <w:szCs w:val="23"/>
        </w:rPr>
      </w:pPr>
    </w:p>
    <w:p w:rsidR="00413A1F" w:rsidRPr="00413A1F" w:rsidRDefault="00413A1F" w:rsidP="00413A1F">
      <w:pPr>
        <w:pStyle w:val="Default"/>
        <w:rPr>
          <w:rFonts w:asciiTheme="minorHAnsi" w:hAnsiTheme="minorHAnsi" w:cstheme="minorHAnsi"/>
          <w:szCs w:val="23"/>
        </w:rPr>
      </w:pPr>
      <w:r w:rsidRPr="00413A1F">
        <w:rPr>
          <w:rFonts w:asciiTheme="minorHAnsi" w:hAnsiTheme="minorHAnsi" w:cstheme="minorHAnsi"/>
          <w:b/>
          <w:bCs/>
          <w:szCs w:val="23"/>
        </w:rPr>
        <w:t xml:space="preserve">Agent’s Report </w:t>
      </w:r>
    </w:p>
    <w:p w:rsidR="00413A1F" w:rsidRDefault="00413A1F" w:rsidP="00413A1F">
      <w:pPr>
        <w:pStyle w:val="Default"/>
        <w:rPr>
          <w:rFonts w:asciiTheme="minorHAnsi" w:hAnsiTheme="minorHAnsi" w:cstheme="minorHAnsi"/>
          <w:szCs w:val="23"/>
        </w:rPr>
      </w:pPr>
      <w:r w:rsidRPr="00413A1F">
        <w:rPr>
          <w:rFonts w:asciiTheme="minorHAnsi" w:hAnsiTheme="minorHAnsi" w:cstheme="minorHAnsi"/>
          <w:szCs w:val="23"/>
        </w:rPr>
        <w:t xml:space="preserve">Old/New Business </w:t>
      </w:r>
    </w:p>
    <w:p w:rsidR="00696924" w:rsidRDefault="00696924" w:rsidP="00413A1F">
      <w:pPr>
        <w:pStyle w:val="Default"/>
        <w:rPr>
          <w:rFonts w:asciiTheme="minorHAnsi" w:hAnsiTheme="minorHAnsi" w:cstheme="minorHAnsi"/>
          <w:szCs w:val="23"/>
        </w:rPr>
      </w:pPr>
    </w:p>
    <w:p w:rsidR="00BF6ABE" w:rsidRDefault="00BF6ABE" w:rsidP="00413A1F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-</w:t>
      </w:r>
      <w:r w:rsidR="00696924">
        <w:rPr>
          <w:rFonts w:asciiTheme="minorHAnsi" w:hAnsiTheme="minorHAnsi" w:cstheme="minorHAnsi"/>
          <w:szCs w:val="23"/>
        </w:rPr>
        <w:t xml:space="preserve">Farmers market </w:t>
      </w:r>
      <w:r w:rsidR="005F7552">
        <w:rPr>
          <w:rFonts w:asciiTheme="minorHAnsi" w:hAnsiTheme="minorHAnsi" w:cstheme="minorHAnsi"/>
          <w:szCs w:val="23"/>
        </w:rPr>
        <w:t xml:space="preserve">in Edgartown </w:t>
      </w:r>
      <w:r w:rsidR="00696924">
        <w:rPr>
          <w:rFonts w:asciiTheme="minorHAnsi" w:hAnsiTheme="minorHAnsi" w:cstheme="minorHAnsi"/>
          <w:szCs w:val="23"/>
        </w:rPr>
        <w:t xml:space="preserve">has gone well </w:t>
      </w:r>
      <w:r w:rsidR="00206122">
        <w:rPr>
          <w:rFonts w:asciiTheme="minorHAnsi" w:hAnsiTheme="minorHAnsi" w:cstheme="minorHAnsi"/>
          <w:szCs w:val="23"/>
        </w:rPr>
        <w:t>the past couple weeks.</w:t>
      </w:r>
      <w:r w:rsidR="005F7552">
        <w:rPr>
          <w:rFonts w:asciiTheme="minorHAnsi" w:hAnsiTheme="minorHAnsi" w:cstheme="minorHAnsi"/>
          <w:szCs w:val="23"/>
        </w:rPr>
        <w:t xml:space="preserve"> Drew, Emily and </w:t>
      </w:r>
      <w:r w:rsidR="00206122">
        <w:rPr>
          <w:rFonts w:asciiTheme="minorHAnsi" w:hAnsiTheme="minorHAnsi" w:cstheme="minorHAnsi"/>
          <w:szCs w:val="23"/>
        </w:rPr>
        <w:t>Connor</w:t>
      </w:r>
      <w:r>
        <w:rPr>
          <w:rFonts w:asciiTheme="minorHAnsi" w:hAnsiTheme="minorHAnsi" w:cstheme="minorHAnsi"/>
          <w:szCs w:val="23"/>
        </w:rPr>
        <w:t xml:space="preserve"> went</w:t>
      </w:r>
      <w:r w:rsidR="00696924">
        <w:rPr>
          <w:rFonts w:asciiTheme="minorHAnsi" w:hAnsiTheme="minorHAnsi" w:cstheme="minorHAnsi"/>
          <w:szCs w:val="23"/>
        </w:rPr>
        <w:t xml:space="preserve"> </w:t>
      </w:r>
      <w:r w:rsidR="005F7552">
        <w:rPr>
          <w:rFonts w:asciiTheme="minorHAnsi" w:hAnsiTheme="minorHAnsi" w:cstheme="minorHAnsi"/>
          <w:szCs w:val="23"/>
        </w:rPr>
        <w:t xml:space="preserve">out on to Edgartown Great Pond to do Cyanobacteria testing with </w:t>
      </w:r>
      <w:r w:rsidR="00206122">
        <w:rPr>
          <w:rFonts w:asciiTheme="minorHAnsi" w:hAnsiTheme="minorHAnsi" w:cstheme="minorHAnsi"/>
          <w:szCs w:val="23"/>
        </w:rPr>
        <w:t>David Bouck</w:t>
      </w:r>
      <w:r w:rsidR="005F7552">
        <w:rPr>
          <w:rFonts w:asciiTheme="minorHAnsi" w:hAnsiTheme="minorHAnsi" w:cstheme="minorHAnsi"/>
          <w:szCs w:val="23"/>
        </w:rPr>
        <w:t xml:space="preserve"> to see the testing</w:t>
      </w:r>
      <w:r w:rsidR="00696924">
        <w:rPr>
          <w:rFonts w:asciiTheme="minorHAnsi" w:hAnsiTheme="minorHAnsi" w:cstheme="minorHAnsi"/>
          <w:szCs w:val="23"/>
        </w:rPr>
        <w:t xml:space="preserve"> procedures</w:t>
      </w:r>
      <w:r w:rsidR="005F7552">
        <w:rPr>
          <w:rFonts w:asciiTheme="minorHAnsi" w:hAnsiTheme="minorHAnsi" w:cstheme="minorHAnsi"/>
          <w:szCs w:val="23"/>
        </w:rPr>
        <w:t>.</w:t>
      </w:r>
      <w:r w:rsidR="00696924">
        <w:rPr>
          <w:rFonts w:asciiTheme="minorHAnsi" w:hAnsiTheme="minorHAnsi" w:cstheme="minorHAnsi"/>
          <w:szCs w:val="23"/>
        </w:rPr>
        <w:t xml:space="preserve"> </w:t>
      </w:r>
    </w:p>
    <w:p w:rsidR="00455D14" w:rsidRDefault="00BF6ABE" w:rsidP="00413A1F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>-</w:t>
      </w:r>
      <w:r w:rsidR="005F7552">
        <w:rPr>
          <w:rFonts w:asciiTheme="minorHAnsi" w:hAnsiTheme="minorHAnsi" w:cstheme="minorHAnsi"/>
          <w:szCs w:val="23"/>
        </w:rPr>
        <w:t>There are a</w:t>
      </w:r>
      <w:r w:rsidR="00696924">
        <w:rPr>
          <w:rFonts w:asciiTheme="minorHAnsi" w:hAnsiTheme="minorHAnsi" w:cstheme="minorHAnsi"/>
          <w:szCs w:val="23"/>
        </w:rPr>
        <w:t xml:space="preserve"> lot of septic installs happening</w:t>
      </w:r>
    </w:p>
    <w:p w:rsidR="00413A1F" w:rsidRPr="00696924" w:rsidRDefault="00BF6ABE" w:rsidP="00413A1F">
      <w:pPr>
        <w:pStyle w:val="Default"/>
        <w:rPr>
          <w:rFonts w:asciiTheme="minorHAnsi" w:hAnsiTheme="minorHAnsi" w:cstheme="minorHAnsi"/>
          <w:bCs/>
          <w:szCs w:val="23"/>
        </w:rPr>
      </w:pPr>
      <w:r>
        <w:rPr>
          <w:rFonts w:asciiTheme="minorHAnsi" w:hAnsiTheme="minorHAnsi" w:cstheme="minorHAnsi"/>
          <w:szCs w:val="23"/>
        </w:rPr>
        <w:t>-</w:t>
      </w:r>
      <w:r w:rsidR="00696924" w:rsidRPr="00696924">
        <w:rPr>
          <w:rFonts w:asciiTheme="minorHAnsi" w:hAnsiTheme="minorHAnsi" w:cstheme="minorHAnsi"/>
          <w:bCs/>
          <w:szCs w:val="23"/>
        </w:rPr>
        <w:t>AR</w:t>
      </w:r>
      <w:r w:rsidR="005F7552">
        <w:rPr>
          <w:rFonts w:asciiTheme="minorHAnsi" w:hAnsiTheme="minorHAnsi" w:cstheme="minorHAnsi"/>
          <w:bCs/>
          <w:szCs w:val="23"/>
        </w:rPr>
        <w:t>PA funding application for the</w:t>
      </w:r>
      <w:r w:rsidR="00696924" w:rsidRPr="00696924">
        <w:rPr>
          <w:rFonts w:asciiTheme="minorHAnsi" w:hAnsiTheme="minorHAnsi" w:cstheme="minorHAnsi"/>
          <w:bCs/>
          <w:szCs w:val="23"/>
        </w:rPr>
        <w:t xml:space="preserve"> advance</w:t>
      </w:r>
      <w:r w:rsidR="00455D14">
        <w:rPr>
          <w:rFonts w:asciiTheme="minorHAnsi" w:hAnsiTheme="minorHAnsi" w:cstheme="minorHAnsi"/>
          <w:bCs/>
          <w:szCs w:val="23"/>
        </w:rPr>
        <w:t>d</w:t>
      </w:r>
      <w:r w:rsidR="00696924" w:rsidRPr="00696924">
        <w:rPr>
          <w:rFonts w:asciiTheme="minorHAnsi" w:hAnsiTheme="minorHAnsi" w:cstheme="minorHAnsi"/>
          <w:bCs/>
          <w:szCs w:val="23"/>
        </w:rPr>
        <w:t xml:space="preserve"> treatm</w:t>
      </w:r>
      <w:r w:rsidR="00696924">
        <w:rPr>
          <w:rFonts w:asciiTheme="minorHAnsi" w:hAnsiTheme="minorHAnsi" w:cstheme="minorHAnsi"/>
          <w:bCs/>
          <w:szCs w:val="23"/>
        </w:rPr>
        <w:t>ent</w:t>
      </w:r>
      <w:r w:rsidR="00696924" w:rsidRPr="00696924">
        <w:rPr>
          <w:rFonts w:asciiTheme="minorHAnsi" w:hAnsiTheme="minorHAnsi" w:cstheme="minorHAnsi"/>
          <w:bCs/>
          <w:szCs w:val="23"/>
        </w:rPr>
        <w:t xml:space="preserve"> went live late last week</w:t>
      </w:r>
      <w:r w:rsidR="00696924">
        <w:rPr>
          <w:rFonts w:asciiTheme="minorHAnsi" w:hAnsiTheme="minorHAnsi" w:cstheme="minorHAnsi"/>
          <w:bCs/>
          <w:szCs w:val="23"/>
        </w:rPr>
        <w:t xml:space="preserve"> on </w:t>
      </w:r>
      <w:r w:rsidR="005F7552">
        <w:rPr>
          <w:rFonts w:asciiTheme="minorHAnsi" w:hAnsiTheme="minorHAnsi" w:cstheme="minorHAnsi"/>
          <w:bCs/>
          <w:szCs w:val="23"/>
        </w:rPr>
        <w:t>the D</w:t>
      </w:r>
      <w:r w:rsidR="00696924">
        <w:rPr>
          <w:rFonts w:asciiTheme="minorHAnsi" w:hAnsiTheme="minorHAnsi" w:cstheme="minorHAnsi"/>
          <w:bCs/>
          <w:szCs w:val="23"/>
        </w:rPr>
        <w:t>ukes county website</w:t>
      </w:r>
      <w:r w:rsidR="00696924" w:rsidRPr="00696924">
        <w:rPr>
          <w:rFonts w:asciiTheme="minorHAnsi" w:hAnsiTheme="minorHAnsi" w:cstheme="minorHAnsi"/>
          <w:bCs/>
          <w:szCs w:val="23"/>
        </w:rPr>
        <w:t xml:space="preserve">. </w:t>
      </w:r>
      <w:r w:rsidR="005F7552">
        <w:rPr>
          <w:rFonts w:asciiTheme="minorHAnsi" w:hAnsiTheme="minorHAnsi" w:cstheme="minorHAnsi"/>
          <w:bCs/>
          <w:szCs w:val="23"/>
        </w:rPr>
        <w:t xml:space="preserve">Connor will circle </w:t>
      </w:r>
      <w:r w:rsidR="00696924" w:rsidRPr="00696924">
        <w:rPr>
          <w:rFonts w:asciiTheme="minorHAnsi" w:hAnsiTheme="minorHAnsi" w:cstheme="minorHAnsi"/>
          <w:bCs/>
          <w:szCs w:val="23"/>
        </w:rPr>
        <w:t xml:space="preserve">back with </w:t>
      </w:r>
      <w:r w:rsidR="005F7552">
        <w:rPr>
          <w:rFonts w:asciiTheme="minorHAnsi" w:hAnsiTheme="minorHAnsi" w:cstheme="minorHAnsi"/>
          <w:bCs/>
          <w:szCs w:val="23"/>
        </w:rPr>
        <w:t xml:space="preserve">the </w:t>
      </w:r>
      <w:r w:rsidR="00696924" w:rsidRPr="00696924">
        <w:rPr>
          <w:rFonts w:asciiTheme="minorHAnsi" w:hAnsiTheme="minorHAnsi" w:cstheme="minorHAnsi"/>
          <w:bCs/>
          <w:szCs w:val="23"/>
        </w:rPr>
        <w:t xml:space="preserve">county to see what we need to </w:t>
      </w:r>
      <w:r w:rsidR="00696924">
        <w:rPr>
          <w:rFonts w:asciiTheme="minorHAnsi" w:hAnsiTheme="minorHAnsi" w:cstheme="minorHAnsi"/>
          <w:bCs/>
          <w:szCs w:val="23"/>
        </w:rPr>
        <w:t xml:space="preserve">be doing to </w:t>
      </w:r>
      <w:r w:rsidR="005F7552">
        <w:rPr>
          <w:rFonts w:asciiTheme="minorHAnsi" w:hAnsiTheme="minorHAnsi" w:cstheme="minorHAnsi"/>
          <w:bCs/>
          <w:szCs w:val="23"/>
        </w:rPr>
        <w:t>make sure everything with the application process runs</w:t>
      </w:r>
      <w:r w:rsidR="00696924" w:rsidRPr="00696924">
        <w:rPr>
          <w:rFonts w:asciiTheme="minorHAnsi" w:hAnsiTheme="minorHAnsi" w:cstheme="minorHAnsi"/>
          <w:bCs/>
          <w:szCs w:val="23"/>
        </w:rPr>
        <w:t xml:space="preserve"> smoothly.</w:t>
      </w:r>
    </w:p>
    <w:p w:rsidR="00696924" w:rsidRPr="00413A1F" w:rsidRDefault="00696924" w:rsidP="00413A1F">
      <w:pPr>
        <w:pStyle w:val="Default"/>
        <w:rPr>
          <w:rFonts w:asciiTheme="minorHAnsi" w:hAnsiTheme="minorHAnsi" w:cstheme="minorHAnsi"/>
          <w:b/>
          <w:bCs/>
          <w:szCs w:val="23"/>
        </w:rPr>
      </w:pPr>
    </w:p>
    <w:p w:rsidR="00413A1F" w:rsidRPr="00413A1F" w:rsidRDefault="00413A1F" w:rsidP="00413A1F">
      <w:pPr>
        <w:pStyle w:val="Default"/>
        <w:rPr>
          <w:rFonts w:asciiTheme="minorHAnsi" w:hAnsiTheme="minorHAnsi" w:cstheme="minorHAnsi"/>
          <w:szCs w:val="23"/>
        </w:rPr>
      </w:pPr>
      <w:r w:rsidRPr="00413A1F">
        <w:rPr>
          <w:rFonts w:asciiTheme="minorHAnsi" w:hAnsiTheme="minorHAnsi" w:cstheme="minorHAnsi"/>
          <w:b/>
          <w:bCs/>
          <w:szCs w:val="23"/>
        </w:rPr>
        <w:t xml:space="preserve">Variance Hearings: </w:t>
      </w:r>
    </w:p>
    <w:p w:rsidR="005F7552" w:rsidRDefault="00413A1F" w:rsidP="00413A1F">
      <w:pPr>
        <w:pStyle w:val="Default"/>
        <w:rPr>
          <w:rFonts w:asciiTheme="minorHAnsi" w:hAnsiTheme="minorHAnsi" w:cstheme="minorHAnsi"/>
          <w:szCs w:val="23"/>
        </w:rPr>
      </w:pPr>
      <w:r w:rsidRPr="00413A1F">
        <w:rPr>
          <w:rFonts w:asciiTheme="minorHAnsi" w:hAnsiTheme="minorHAnsi" w:cstheme="minorHAnsi"/>
          <w:b/>
          <w:bCs/>
          <w:szCs w:val="23"/>
        </w:rPr>
        <w:t xml:space="preserve">2:10 PM </w:t>
      </w:r>
      <w:r w:rsidRPr="00413A1F">
        <w:rPr>
          <w:rFonts w:asciiTheme="minorHAnsi" w:hAnsiTheme="minorHAnsi" w:cstheme="minorHAnsi"/>
          <w:szCs w:val="23"/>
        </w:rPr>
        <w:t xml:space="preserve">9 Suttons Way (AP 36-16.1) DWP #89/2022 </w:t>
      </w:r>
      <w:r w:rsidR="00696924">
        <w:rPr>
          <w:rFonts w:asciiTheme="minorHAnsi" w:hAnsiTheme="minorHAnsi" w:cstheme="minorHAnsi"/>
          <w:szCs w:val="23"/>
        </w:rPr>
        <w:t xml:space="preserve">– waiting on floor plans until those are available. </w:t>
      </w:r>
      <w:r w:rsidR="005F7552">
        <w:rPr>
          <w:rFonts w:asciiTheme="minorHAnsi" w:hAnsiTheme="minorHAnsi" w:cstheme="minorHAnsi"/>
          <w:szCs w:val="23"/>
        </w:rPr>
        <w:t xml:space="preserve">Connor </w:t>
      </w:r>
      <w:r w:rsidR="00696924">
        <w:rPr>
          <w:rFonts w:asciiTheme="minorHAnsi" w:hAnsiTheme="minorHAnsi" w:cstheme="minorHAnsi"/>
          <w:szCs w:val="23"/>
        </w:rPr>
        <w:t xml:space="preserve">Let </w:t>
      </w:r>
      <w:r w:rsidR="005F7552">
        <w:rPr>
          <w:rFonts w:asciiTheme="minorHAnsi" w:hAnsiTheme="minorHAnsi" w:cstheme="minorHAnsi"/>
          <w:szCs w:val="23"/>
        </w:rPr>
        <w:t>Cody</w:t>
      </w:r>
      <w:r w:rsidR="00696924">
        <w:rPr>
          <w:rFonts w:asciiTheme="minorHAnsi" w:hAnsiTheme="minorHAnsi" w:cstheme="minorHAnsi"/>
          <w:szCs w:val="23"/>
        </w:rPr>
        <w:t xml:space="preserve"> know</w:t>
      </w:r>
      <w:r w:rsidR="005F7552">
        <w:rPr>
          <w:rFonts w:asciiTheme="minorHAnsi" w:hAnsiTheme="minorHAnsi" w:cstheme="minorHAnsi"/>
          <w:szCs w:val="23"/>
        </w:rPr>
        <w:t xml:space="preserve"> we are waiting for the revised plans to come through</w:t>
      </w:r>
      <w:r w:rsidR="00696924">
        <w:rPr>
          <w:rFonts w:asciiTheme="minorHAnsi" w:hAnsiTheme="minorHAnsi" w:cstheme="minorHAnsi"/>
          <w:szCs w:val="23"/>
        </w:rPr>
        <w:t xml:space="preserve">. </w:t>
      </w:r>
    </w:p>
    <w:p w:rsidR="00413A1F" w:rsidRPr="00455D14" w:rsidRDefault="00696924" w:rsidP="00413A1F">
      <w:pPr>
        <w:pStyle w:val="Default"/>
        <w:rPr>
          <w:rFonts w:asciiTheme="minorHAnsi" w:hAnsiTheme="minorHAnsi" w:cstheme="minorHAnsi"/>
          <w:szCs w:val="23"/>
        </w:rPr>
      </w:pPr>
      <w:r>
        <w:rPr>
          <w:rFonts w:asciiTheme="minorHAnsi" w:hAnsiTheme="minorHAnsi" w:cstheme="minorHAnsi"/>
          <w:szCs w:val="23"/>
        </w:rPr>
        <w:t xml:space="preserve">Chris made </w:t>
      </w:r>
      <w:r w:rsidR="005F7552">
        <w:rPr>
          <w:rFonts w:asciiTheme="minorHAnsi" w:hAnsiTheme="minorHAnsi" w:cstheme="minorHAnsi"/>
          <w:szCs w:val="23"/>
        </w:rPr>
        <w:t xml:space="preserve">a </w:t>
      </w:r>
      <w:r>
        <w:rPr>
          <w:rFonts w:asciiTheme="minorHAnsi" w:hAnsiTheme="minorHAnsi" w:cstheme="minorHAnsi"/>
          <w:szCs w:val="23"/>
        </w:rPr>
        <w:t xml:space="preserve">motion to continue 9 </w:t>
      </w:r>
      <w:r w:rsidR="005F7552">
        <w:rPr>
          <w:rFonts w:asciiTheme="minorHAnsi" w:hAnsiTheme="minorHAnsi" w:cstheme="minorHAnsi"/>
          <w:szCs w:val="23"/>
        </w:rPr>
        <w:t>Suttons</w:t>
      </w:r>
      <w:r>
        <w:rPr>
          <w:rFonts w:asciiTheme="minorHAnsi" w:hAnsiTheme="minorHAnsi" w:cstheme="minorHAnsi"/>
          <w:szCs w:val="23"/>
        </w:rPr>
        <w:t xml:space="preserve"> way. </w:t>
      </w:r>
      <w:r w:rsidR="00455D14">
        <w:rPr>
          <w:rFonts w:asciiTheme="minorHAnsi" w:hAnsiTheme="minorHAnsi" w:cstheme="minorHAnsi"/>
          <w:szCs w:val="23"/>
        </w:rPr>
        <w:t xml:space="preserve">Motion seconded and hearing was </w:t>
      </w:r>
      <w:r w:rsidR="00455D14">
        <w:rPr>
          <w:rFonts w:asciiTheme="minorHAnsi" w:hAnsiTheme="minorHAnsi" w:cstheme="minorHAnsi"/>
          <w:b/>
          <w:szCs w:val="23"/>
        </w:rPr>
        <w:t>continued.</w:t>
      </w:r>
    </w:p>
    <w:p w:rsidR="008246CA" w:rsidRDefault="008246CA" w:rsidP="00413A1F"/>
    <w:p w:rsidR="00696924" w:rsidRDefault="00696924" w:rsidP="00696924">
      <w:pPr>
        <w:rPr>
          <w:rFonts w:cstheme="minorHAnsi"/>
          <w:sz w:val="24"/>
          <w:szCs w:val="23"/>
        </w:rPr>
      </w:pPr>
      <w:r w:rsidRPr="00413A1F">
        <w:rPr>
          <w:rFonts w:cstheme="minorHAnsi"/>
          <w:b/>
          <w:bCs/>
          <w:sz w:val="24"/>
          <w:szCs w:val="23"/>
        </w:rPr>
        <w:t xml:space="preserve">2:15 PM </w:t>
      </w:r>
      <w:r w:rsidRPr="00413A1F">
        <w:rPr>
          <w:rFonts w:cstheme="minorHAnsi"/>
          <w:sz w:val="24"/>
          <w:szCs w:val="23"/>
        </w:rPr>
        <w:t>40 &amp; 50 Hamblen Way (AP 21-57.113 &amp; 21-57.111) DWP #59/2023 &amp; 58/2023</w:t>
      </w:r>
      <w:r w:rsidR="005F7552">
        <w:rPr>
          <w:rFonts w:cstheme="minorHAnsi"/>
          <w:sz w:val="24"/>
          <w:szCs w:val="23"/>
        </w:rPr>
        <w:t xml:space="preserve"> - Chris Alley joined along with 2 abutters of the properties.</w:t>
      </w:r>
    </w:p>
    <w:p w:rsidR="00640F1C" w:rsidRDefault="005F7552" w:rsidP="00640F1C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>Chris reviewed</w:t>
      </w:r>
      <w:r w:rsidR="008712CC">
        <w:rPr>
          <w:rFonts w:cstheme="minorHAnsi"/>
          <w:sz w:val="24"/>
          <w:szCs w:val="23"/>
        </w:rPr>
        <w:t xml:space="preserve"> </w:t>
      </w:r>
      <w:r>
        <w:rPr>
          <w:rFonts w:cstheme="minorHAnsi"/>
          <w:sz w:val="24"/>
          <w:szCs w:val="23"/>
        </w:rPr>
        <w:t>the map of property and asked the board to approve four bedrooms</w:t>
      </w:r>
      <w:r w:rsidR="00DB55E5">
        <w:rPr>
          <w:rFonts w:cstheme="minorHAnsi"/>
          <w:sz w:val="24"/>
          <w:szCs w:val="23"/>
        </w:rPr>
        <w:t xml:space="preserve"> (2 bedrooms on Mike</w:t>
      </w:r>
      <w:r w:rsidR="00455D14">
        <w:rPr>
          <w:rFonts w:cstheme="minorHAnsi"/>
          <w:sz w:val="24"/>
          <w:szCs w:val="23"/>
        </w:rPr>
        <w:t>’</w:t>
      </w:r>
      <w:r w:rsidR="00DB55E5">
        <w:rPr>
          <w:rFonts w:cstheme="minorHAnsi"/>
          <w:sz w:val="24"/>
          <w:szCs w:val="23"/>
        </w:rPr>
        <w:t>s lot and 2 bedrooms on Tim’s lot)</w:t>
      </w:r>
      <w:r>
        <w:rPr>
          <w:rFonts w:cstheme="minorHAnsi"/>
          <w:sz w:val="24"/>
          <w:szCs w:val="23"/>
        </w:rPr>
        <w:t xml:space="preserve">. Chris explained </w:t>
      </w:r>
      <w:r w:rsidR="00DB55E5">
        <w:rPr>
          <w:rFonts w:cstheme="minorHAnsi"/>
          <w:sz w:val="24"/>
          <w:szCs w:val="23"/>
        </w:rPr>
        <w:t>the property would hold a</w:t>
      </w:r>
      <w:r w:rsidR="008712CC">
        <w:rPr>
          <w:rFonts w:cstheme="minorHAnsi"/>
          <w:sz w:val="24"/>
          <w:szCs w:val="23"/>
        </w:rPr>
        <w:t xml:space="preserve"> leaching field i</w:t>
      </w:r>
      <w:r w:rsidR="00DB55E5">
        <w:rPr>
          <w:rFonts w:cstheme="minorHAnsi"/>
          <w:sz w:val="24"/>
          <w:szCs w:val="23"/>
        </w:rPr>
        <w:t>nstead of leaching trench</w:t>
      </w:r>
      <w:r w:rsidR="00B77651">
        <w:rPr>
          <w:rFonts w:cstheme="minorHAnsi"/>
          <w:sz w:val="24"/>
          <w:szCs w:val="23"/>
        </w:rPr>
        <w:t xml:space="preserve"> with the new NitROE system</w:t>
      </w:r>
      <w:r w:rsidR="00DB55E5">
        <w:rPr>
          <w:rFonts w:cstheme="minorHAnsi"/>
          <w:sz w:val="24"/>
          <w:szCs w:val="23"/>
        </w:rPr>
        <w:t xml:space="preserve"> which would give</w:t>
      </w:r>
      <w:r w:rsidR="00B77651">
        <w:rPr>
          <w:rFonts w:cstheme="minorHAnsi"/>
          <w:sz w:val="24"/>
          <w:szCs w:val="23"/>
        </w:rPr>
        <w:t xml:space="preserve"> the owner of each property the</w:t>
      </w:r>
      <w:r w:rsidR="008712CC">
        <w:rPr>
          <w:rFonts w:cstheme="minorHAnsi"/>
          <w:sz w:val="24"/>
          <w:szCs w:val="23"/>
        </w:rPr>
        <w:t xml:space="preserve"> </w:t>
      </w:r>
      <w:r w:rsidR="00DB55E5">
        <w:rPr>
          <w:rFonts w:cstheme="minorHAnsi"/>
          <w:sz w:val="24"/>
          <w:szCs w:val="23"/>
        </w:rPr>
        <w:t>flexibility</w:t>
      </w:r>
      <w:r w:rsidR="008712CC">
        <w:rPr>
          <w:rFonts w:cstheme="minorHAnsi"/>
          <w:sz w:val="24"/>
          <w:szCs w:val="23"/>
        </w:rPr>
        <w:t xml:space="preserve"> to go up to four bedrooms. </w:t>
      </w:r>
      <w:r w:rsidR="00B77651">
        <w:rPr>
          <w:rFonts w:cstheme="minorHAnsi"/>
          <w:sz w:val="24"/>
          <w:szCs w:val="23"/>
        </w:rPr>
        <w:t>Chris Alley stated that f</w:t>
      </w:r>
      <w:r w:rsidR="008712CC">
        <w:rPr>
          <w:rFonts w:cstheme="minorHAnsi"/>
          <w:sz w:val="24"/>
          <w:szCs w:val="23"/>
        </w:rPr>
        <w:t xml:space="preserve">rom </w:t>
      </w:r>
      <w:r w:rsidR="00DB55E5">
        <w:rPr>
          <w:rFonts w:cstheme="minorHAnsi"/>
          <w:sz w:val="24"/>
          <w:szCs w:val="23"/>
        </w:rPr>
        <w:t xml:space="preserve">a </w:t>
      </w:r>
      <w:r w:rsidR="008712CC">
        <w:rPr>
          <w:rFonts w:cstheme="minorHAnsi"/>
          <w:sz w:val="24"/>
          <w:szCs w:val="23"/>
        </w:rPr>
        <w:t xml:space="preserve">mechanical standpoint </w:t>
      </w:r>
      <w:r w:rsidR="00DB55E5">
        <w:rPr>
          <w:rFonts w:cstheme="minorHAnsi"/>
          <w:sz w:val="24"/>
          <w:szCs w:val="23"/>
        </w:rPr>
        <w:t>it is</w:t>
      </w:r>
      <w:r w:rsidR="008712CC">
        <w:rPr>
          <w:rFonts w:cstheme="minorHAnsi"/>
          <w:sz w:val="24"/>
          <w:szCs w:val="23"/>
        </w:rPr>
        <w:t xml:space="preserve"> not that complicated. Properties </w:t>
      </w:r>
      <w:r w:rsidR="00DB55E5">
        <w:rPr>
          <w:rFonts w:cstheme="minorHAnsi"/>
          <w:sz w:val="24"/>
          <w:szCs w:val="23"/>
        </w:rPr>
        <w:t xml:space="preserve">that </w:t>
      </w:r>
      <w:r w:rsidR="008712CC">
        <w:rPr>
          <w:rFonts w:cstheme="minorHAnsi"/>
          <w:sz w:val="24"/>
          <w:szCs w:val="23"/>
        </w:rPr>
        <w:t xml:space="preserve">fall in </w:t>
      </w:r>
      <w:r w:rsidR="00DB55E5">
        <w:rPr>
          <w:rFonts w:cstheme="minorHAnsi"/>
          <w:sz w:val="24"/>
          <w:szCs w:val="23"/>
        </w:rPr>
        <w:t>the Lilly pond district are subject to more</w:t>
      </w:r>
      <w:r w:rsidR="008712CC">
        <w:rPr>
          <w:rFonts w:cstheme="minorHAnsi"/>
          <w:sz w:val="24"/>
          <w:szCs w:val="23"/>
        </w:rPr>
        <w:t xml:space="preserve"> sophisticated regulation</w:t>
      </w:r>
      <w:r w:rsidR="00DB55E5">
        <w:rPr>
          <w:rFonts w:cstheme="minorHAnsi"/>
          <w:sz w:val="24"/>
          <w:szCs w:val="23"/>
        </w:rPr>
        <w:t xml:space="preserve">s. Unlike other regulations, Lilly Pond only </w:t>
      </w:r>
      <w:r w:rsidR="008712CC">
        <w:rPr>
          <w:rFonts w:cstheme="minorHAnsi"/>
          <w:sz w:val="24"/>
          <w:szCs w:val="23"/>
        </w:rPr>
        <w:t>mention</w:t>
      </w:r>
      <w:r w:rsidR="00DB55E5">
        <w:rPr>
          <w:rFonts w:cstheme="minorHAnsi"/>
          <w:sz w:val="24"/>
          <w:szCs w:val="23"/>
        </w:rPr>
        <w:t>s</w:t>
      </w:r>
      <w:r w:rsidR="008712CC">
        <w:rPr>
          <w:rFonts w:cstheme="minorHAnsi"/>
          <w:sz w:val="24"/>
          <w:szCs w:val="23"/>
        </w:rPr>
        <w:t xml:space="preserve"> nitrogen </w:t>
      </w:r>
      <w:r w:rsidR="00455D14">
        <w:rPr>
          <w:rFonts w:cstheme="minorHAnsi"/>
          <w:sz w:val="24"/>
          <w:szCs w:val="23"/>
        </w:rPr>
        <w:t>concentration</w:t>
      </w:r>
      <w:r w:rsidR="00DB55E5">
        <w:rPr>
          <w:rFonts w:cstheme="minorHAnsi"/>
          <w:sz w:val="24"/>
          <w:szCs w:val="23"/>
        </w:rPr>
        <w:t>, not the number of bedrooms a dwelling can hold</w:t>
      </w:r>
      <w:r w:rsidR="008712CC">
        <w:rPr>
          <w:rFonts w:cstheme="minorHAnsi"/>
          <w:sz w:val="24"/>
          <w:szCs w:val="23"/>
        </w:rPr>
        <w:t>.</w:t>
      </w:r>
      <w:r w:rsidR="00DB55E5">
        <w:rPr>
          <w:rFonts w:cstheme="minorHAnsi"/>
          <w:sz w:val="24"/>
          <w:szCs w:val="23"/>
        </w:rPr>
        <w:t xml:space="preserve"> </w:t>
      </w:r>
      <w:r w:rsidR="00176082">
        <w:rPr>
          <w:rFonts w:cstheme="minorHAnsi"/>
          <w:sz w:val="24"/>
          <w:szCs w:val="23"/>
        </w:rPr>
        <w:t xml:space="preserve">It was brought to attention that the regulations for Lilly Pond are more stringent </w:t>
      </w:r>
      <w:r w:rsidR="00640F1C">
        <w:rPr>
          <w:rFonts w:cstheme="minorHAnsi"/>
          <w:sz w:val="24"/>
          <w:szCs w:val="23"/>
        </w:rPr>
        <w:t xml:space="preserve">due to it being </w:t>
      </w:r>
      <w:r w:rsidR="00455D14">
        <w:rPr>
          <w:rFonts w:cstheme="minorHAnsi"/>
          <w:sz w:val="24"/>
          <w:szCs w:val="23"/>
        </w:rPr>
        <w:t>an important and fragile</w:t>
      </w:r>
      <w:r w:rsidR="00176082">
        <w:rPr>
          <w:rFonts w:cstheme="minorHAnsi"/>
          <w:sz w:val="24"/>
          <w:szCs w:val="23"/>
        </w:rPr>
        <w:t xml:space="preserve"> drinking water sources. </w:t>
      </w:r>
    </w:p>
    <w:p w:rsidR="00640F1C" w:rsidRDefault="00640F1C" w:rsidP="00640F1C">
      <w:pPr>
        <w:rPr>
          <w:rFonts w:cstheme="minorHAnsi"/>
          <w:sz w:val="24"/>
          <w:szCs w:val="23"/>
        </w:rPr>
      </w:pPr>
    </w:p>
    <w:p w:rsidR="00176082" w:rsidRDefault="00640F1C" w:rsidP="00696924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lastRenderedPageBreak/>
        <w:t>In this case, Chris demonstrated</w:t>
      </w:r>
      <w:r w:rsidR="00DB55E5">
        <w:rPr>
          <w:rFonts w:cstheme="minorHAnsi"/>
          <w:sz w:val="24"/>
          <w:szCs w:val="23"/>
        </w:rPr>
        <w:t xml:space="preserve"> the be</w:t>
      </w:r>
      <w:r w:rsidR="008712CC">
        <w:rPr>
          <w:rFonts w:cstheme="minorHAnsi"/>
          <w:sz w:val="24"/>
          <w:szCs w:val="23"/>
        </w:rPr>
        <w:t xml:space="preserve">droom </w:t>
      </w:r>
      <w:r w:rsidR="00DB55E5">
        <w:rPr>
          <w:rFonts w:cstheme="minorHAnsi"/>
          <w:sz w:val="24"/>
          <w:szCs w:val="23"/>
        </w:rPr>
        <w:t>count a</w:t>
      </w:r>
      <w:r>
        <w:rPr>
          <w:rFonts w:cstheme="minorHAnsi"/>
          <w:sz w:val="24"/>
          <w:szCs w:val="23"/>
        </w:rPr>
        <w:t>nd rate of flow would go</w:t>
      </w:r>
      <w:r w:rsidR="00DB55E5">
        <w:rPr>
          <w:rFonts w:cstheme="minorHAnsi"/>
          <w:sz w:val="24"/>
          <w:szCs w:val="23"/>
        </w:rPr>
        <w:t xml:space="preserve"> </w:t>
      </w:r>
      <w:r>
        <w:rPr>
          <w:rFonts w:cstheme="minorHAnsi"/>
          <w:sz w:val="24"/>
          <w:szCs w:val="23"/>
        </w:rPr>
        <w:t>up but the amount of nitrogen would be</w:t>
      </w:r>
      <w:r w:rsidR="00DB55E5">
        <w:rPr>
          <w:rFonts w:cstheme="minorHAnsi"/>
          <w:sz w:val="24"/>
          <w:szCs w:val="23"/>
        </w:rPr>
        <w:t xml:space="preserve"> reduced</w:t>
      </w:r>
      <w:r w:rsidR="008712CC">
        <w:rPr>
          <w:rFonts w:cstheme="minorHAnsi"/>
          <w:sz w:val="24"/>
          <w:szCs w:val="23"/>
        </w:rPr>
        <w:t xml:space="preserve">. </w:t>
      </w:r>
      <w:r w:rsidR="00DB55E5">
        <w:rPr>
          <w:rFonts w:cstheme="minorHAnsi"/>
          <w:sz w:val="24"/>
          <w:szCs w:val="23"/>
        </w:rPr>
        <w:t>This would lower the concentration from a 9.22</w:t>
      </w:r>
      <w:r w:rsidR="00455D14">
        <w:rPr>
          <w:rFonts w:cstheme="minorHAnsi"/>
          <w:sz w:val="24"/>
          <w:szCs w:val="23"/>
        </w:rPr>
        <w:t xml:space="preserve"> mg/L</w:t>
      </w:r>
      <w:r w:rsidR="00DB55E5">
        <w:rPr>
          <w:rFonts w:cstheme="minorHAnsi"/>
          <w:sz w:val="24"/>
          <w:szCs w:val="23"/>
        </w:rPr>
        <w:t xml:space="preserve"> to a 6.88</w:t>
      </w:r>
      <w:r w:rsidR="00455D14" w:rsidRPr="00455D14">
        <w:rPr>
          <w:rFonts w:cstheme="minorHAnsi"/>
          <w:sz w:val="24"/>
          <w:szCs w:val="23"/>
        </w:rPr>
        <w:t xml:space="preserve"> </w:t>
      </w:r>
      <w:r w:rsidR="00455D14">
        <w:rPr>
          <w:rFonts w:cstheme="minorHAnsi"/>
          <w:sz w:val="24"/>
          <w:szCs w:val="23"/>
        </w:rPr>
        <w:t>mg/L</w:t>
      </w:r>
      <w:r w:rsidR="00DB55E5">
        <w:rPr>
          <w:rFonts w:cstheme="minorHAnsi"/>
          <w:sz w:val="24"/>
          <w:szCs w:val="23"/>
        </w:rPr>
        <w:t xml:space="preserve"> </w:t>
      </w:r>
      <w:r w:rsidR="00DB55E5">
        <w:rPr>
          <w:rFonts w:cstheme="minorHAnsi"/>
          <w:sz w:val="24"/>
          <w:szCs w:val="23"/>
        </w:rPr>
        <w:t>to equal 22.02</w:t>
      </w:r>
      <w:r w:rsidR="00455D14">
        <w:rPr>
          <w:rFonts w:cstheme="minorHAnsi"/>
          <w:sz w:val="24"/>
          <w:szCs w:val="23"/>
        </w:rPr>
        <w:t xml:space="preserve"> </w:t>
      </w:r>
      <w:r w:rsidR="00455D14">
        <w:rPr>
          <w:rFonts w:cstheme="minorHAnsi"/>
          <w:sz w:val="24"/>
          <w:szCs w:val="23"/>
        </w:rPr>
        <w:t>mg/L</w:t>
      </w:r>
      <w:r w:rsidR="00DB55E5">
        <w:rPr>
          <w:rFonts w:cstheme="minorHAnsi"/>
          <w:sz w:val="24"/>
          <w:szCs w:val="23"/>
        </w:rPr>
        <w:t xml:space="preserve"> </w:t>
      </w:r>
      <w:r w:rsidR="00DB55E5">
        <w:rPr>
          <w:rFonts w:cstheme="minorHAnsi"/>
          <w:sz w:val="24"/>
          <w:szCs w:val="23"/>
        </w:rPr>
        <w:t xml:space="preserve">which is </w:t>
      </w:r>
      <w:r w:rsidR="008712CC">
        <w:rPr>
          <w:rFonts w:cstheme="minorHAnsi"/>
          <w:sz w:val="24"/>
          <w:szCs w:val="23"/>
        </w:rPr>
        <w:t>just below the allowable</w:t>
      </w:r>
      <w:r w:rsidR="00DB55E5">
        <w:rPr>
          <w:rFonts w:cstheme="minorHAnsi"/>
          <w:sz w:val="24"/>
          <w:szCs w:val="23"/>
        </w:rPr>
        <w:t xml:space="preserve"> limit.</w:t>
      </w:r>
      <w:r>
        <w:rPr>
          <w:rFonts w:cstheme="minorHAnsi"/>
          <w:sz w:val="24"/>
          <w:szCs w:val="23"/>
        </w:rPr>
        <w:t xml:space="preserve"> “We are proposing to become consistent with regulations, not asking for anything above the allowable limit”. </w:t>
      </w:r>
      <w:r w:rsidR="00176082">
        <w:rPr>
          <w:rFonts w:cstheme="minorHAnsi"/>
          <w:sz w:val="24"/>
          <w:szCs w:val="23"/>
        </w:rPr>
        <w:t xml:space="preserve">The Board voiced that development in the Lilly Pond area is a concern but if the math checks out and nitrogen would ultimately be reduced, it would be difficult to negate the Owners request. </w:t>
      </w:r>
    </w:p>
    <w:p w:rsidR="00640F1C" w:rsidRDefault="00640F1C" w:rsidP="00696924">
      <w:pPr>
        <w:rPr>
          <w:rFonts w:cstheme="minorHAnsi"/>
          <w:sz w:val="24"/>
          <w:szCs w:val="23"/>
        </w:rPr>
      </w:pPr>
    </w:p>
    <w:p w:rsidR="00B77651" w:rsidRDefault="00CF2B44" w:rsidP="00696924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>Chris</w:t>
      </w:r>
      <w:r w:rsidR="00B77651">
        <w:rPr>
          <w:rFonts w:cstheme="minorHAnsi"/>
          <w:sz w:val="24"/>
          <w:szCs w:val="23"/>
        </w:rPr>
        <w:t xml:space="preserve"> Edwards a</w:t>
      </w:r>
      <w:r>
        <w:rPr>
          <w:rFonts w:cstheme="minorHAnsi"/>
          <w:sz w:val="24"/>
          <w:szCs w:val="23"/>
        </w:rPr>
        <w:t xml:space="preserve"> made m</w:t>
      </w:r>
      <w:r w:rsidR="00B77651">
        <w:rPr>
          <w:rFonts w:cstheme="minorHAnsi"/>
          <w:sz w:val="24"/>
          <w:szCs w:val="23"/>
        </w:rPr>
        <w:t>otion to approve #</w:t>
      </w:r>
      <w:r>
        <w:rPr>
          <w:rFonts w:cstheme="minorHAnsi"/>
          <w:sz w:val="24"/>
          <w:szCs w:val="23"/>
        </w:rPr>
        <w:t>40&amp;5</w:t>
      </w:r>
      <w:r w:rsidR="00B77651">
        <w:rPr>
          <w:rFonts w:cstheme="minorHAnsi"/>
          <w:sz w:val="24"/>
          <w:szCs w:val="23"/>
        </w:rPr>
        <w:t>0 H</w:t>
      </w:r>
      <w:r>
        <w:rPr>
          <w:rFonts w:cstheme="minorHAnsi"/>
          <w:sz w:val="24"/>
          <w:szCs w:val="23"/>
        </w:rPr>
        <w:t xml:space="preserve">amblen way for 2 </w:t>
      </w:r>
      <w:r w:rsidR="00B77651">
        <w:rPr>
          <w:rFonts w:cstheme="minorHAnsi"/>
          <w:sz w:val="24"/>
          <w:szCs w:val="23"/>
        </w:rPr>
        <w:t xml:space="preserve">NitROE </w:t>
      </w:r>
      <w:r>
        <w:rPr>
          <w:rFonts w:cstheme="minorHAnsi"/>
          <w:sz w:val="24"/>
          <w:szCs w:val="23"/>
        </w:rPr>
        <w:t xml:space="preserve">systems </w:t>
      </w:r>
      <w:r w:rsidR="00B77651">
        <w:rPr>
          <w:rFonts w:cstheme="minorHAnsi"/>
          <w:sz w:val="24"/>
          <w:szCs w:val="23"/>
        </w:rPr>
        <w:t xml:space="preserve">under the condition there are no </w:t>
      </w:r>
      <w:r>
        <w:rPr>
          <w:rFonts w:cstheme="minorHAnsi"/>
          <w:sz w:val="24"/>
          <w:szCs w:val="23"/>
        </w:rPr>
        <w:t xml:space="preserve">new deed restricted spaces </w:t>
      </w:r>
      <w:r w:rsidR="00B77651">
        <w:rPr>
          <w:rFonts w:cstheme="minorHAnsi"/>
          <w:sz w:val="24"/>
          <w:szCs w:val="23"/>
        </w:rPr>
        <w:t>ad</w:t>
      </w:r>
      <w:r w:rsidR="00455D14">
        <w:rPr>
          <w:rFonts w:cstheme="minorHAnsi"/>
          <w:sz w:val="24"/>
          <w:szCs w:val="23"/>
        </w:rPr>
        <w:t>ded. Motion passes with two yea</w:t>
      </w:r>
      <w:r w:rsidR="00B77651">
        <w:rPr>
          <w:rFonts w:cstheme="minorHAnsi"/>
          <w:sz w:val="24"/>
          <w:szCs w:val="23"/>
        </w:rPr>
        <w:t>s and one nay.</w:t>
      </w:r>
    </w:p>
    <w:p w:rsidR="00405866" w:rsidRDefault="00405866" w:rsidP="00696924">
      <w:pPr>
        <w:rPr>
          <w:rFonts w:cstheme="minorHAnsi"/>
          <w:sz w:val="24"/>
          <w:szCs w:val="23"/>
        </w:rPr>
      </w:pPr>
    </w:p>
    <w:p w:rsidR="00CF2B44" w:rsidRPr="00413A1F" w:rsidRDefault="00CF2B44" w:rsidP="00CF2B44">
      <w:pPr>
        <w:pStyle w:val="Default"/>
        <w:rPr>
          <w:rFonts w:asciiTheme="minorHAnsi" w:hAnsiTheme="minorHAnsi" w:cstheme="minorHAnsi"/>
          <w:szCs w:val="23"/>
        </w:rPr>
      </w:pPr>
      <w:r w:rsidRPr="00413A1F">
        <w:rPr>
          <w:rFonts w:asciiTheme="minorHAnsi" w:hAnsiTheme="minorHAnsi" w:cstheme="minorHAnsi"/>
          <w:b/>
          <w:bCs/>
          <w:szCs w:val="23"/>
        </w:rPr>
        <w:t xml:space="preserve">2:45 PM </w:t>
      </w:r>
      <w:r w:rsidRPr="00413A1F">
        <w:rPr>
          <w:rFonts w:asciiTheme="minorHAnsi" w:hAnsiTheme="minorHAnsi" w:cstheme="minorHAnsi"/>
          <w:szCs w:val="23"/>
        </w:rPr>
        <w:t xml:space="preserve">3 Adams Way (AP 36-39) DWP #03/2023 </w:t>
      </w:r>
    </w:p>
    <w:p w:rsidR="00CF2B44" w:rsidRDefault="00CF2B44" w:rsidP="00696924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>2:55pm</w:t>
      </w:r>
    </w:p>
    <w:p w:rsidR="009110E4" w:rsidRDefault="00B77651" w:rsidP="00696924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 xml:space="preserve">The BOH reviewed the proposal to allow a </w:t>
      </w:r>
      <w:r w:rsidR="009110E4">
        <w:rPr>
          <w:rFonts w:cstheme="minorHAnsi"/>
          <w:sz w:val="24"/>
          <w:szCs w:val="23"/>
        </w:rPr>
        <w:t>one-bedroom</w:t>
      </w:r>
      <w:r>
        <w:rPr>
          <w:rFonts w:cstheme="minorHAnsi"/>
          <w:sz w:val="24"/>
          <w:szCs w:val="23"/>
        </w:rPr>
        <w:t xml:space="preserve"> garage at 3 Adams Way</w:t>
      </w:r>
      <w:r w:rsidR="009110E4">
        <w:rPr>
          <w:rFonts w:cstheme="minorHAnsi"/>
          <w:sz w:val="24"/>
          <w:szCs w:val="23"/>
        </w:rPr>
        <w:t xml:space="preserve"> to total five bedrooms</w:t>
      </w:r>
      <w:r>
        <w:rPr>
          <w:rFonts w:cstheme="minorHAnsi"/>
          <w:sz w:val="24"/>
          <w:szCs w:val="23"/>
        </w:rPr>
        <w:t>. In this case, the owner was previously approved for a total of six bedrooms but ultimatel</w:t>
      </w:r>
      <w:r w:rsidR="009110E4">
        <w:rPr>
          <w:rFonts w:cstheme="minorHAnsi"/>
          <w:sz w:val="24"/>
          <w:szCs w:val="23"/>
        </w:rPr>
        <w:t>y decided not to go that route due to cost</w:t>
      </w:r>
      <w:r w:rsidR="00455D14">
        <w:rPr>
          <w:rFonts w:cstheme="minorHAnsi"/>
          <w:sz w:val="24"/>
          <w:szCs w:val="23"/>
        </w:rPr>
        <w:t xml:space="preserve"> of bringing town water to the property</w:t>
      </w:r>
      <w:r w:rsidR="009110E4">
        <w:rPr>
          <w:rFonts w:cstheme="minorHAnsi"/>
          <w:sz w:val="24"/>
          <w:szCs w:val="23"/>
        </w:rPr>
        <w:t xml:space="preserve">. Because the property is on a well, the allowable number of bedrooms goes down but the nitrogen flow </w:t>
      </w:r>
      <w:r w:rsidR="00455D14">
        <w:rPr>
          <w:rFonts w:cstheme="minorHAnsi"/>
          <w:sz w:val="24"/>
          <w:szCs w:val="23"/>
        </w:rPr>
        <w:t xml:space="preserve">percentage </w:t>
      </w:r>
      <w:r w:rsidR="009110E4">
        <w:rPr>
          <w:rFonts w:cstheme="minorHAnsi"/>
          <w:sz w:val="24"/>
          <w:szCs w:val="23"/>
        </w:rPr>
        <w:t xml:space="preserve">goes up. Instead </w:t>
      </w:r>
      <w:r w:rsidR="009F15F1">
        <w:rPr>
          <w:rFonts w:cstheme="minorHAnsi"/>
          <w:sz w:val="24"/>
          <w:szCs w:val="23"/>
        </w:rPr>
        <w:t xml:space="preserve">of </w:t>
      </w:r>
      <w:r w:rsidR="009110E4">
        <w:rPr>
          <w:rFonts w:cstheme="minorHAnsi"/>
          <w:sz w:val="24"/>
          <w:szCs w:val="23"/>
        </w:rPr>
        <w:t>a 1.7</w:t>
      </w:r>
      <w:r w:rsidR="00455D14">
        <w:rPr>
          <w:rFonts w:cstheme="minorHAnsi"/>
          <w:sz w:val="24"/>
          <w:szCs w:val="23"/>
        </w:rPr>
        <w:t>%</w:t>
      </w:r>
      <w:r w:rsidR="009110E4">
        <w:rPr>
          <w:rFonts w:cstheme="minorHAnsi"/>
          <w:sz w:val="24"/>
          <w:szCs w:val="23"/>
        </w:rPr>
        <w:t xml:space="preserve"> increase there would be a 6.4</w:t>
      </w:r>
      <w:r w:rsidR="00455D14">
        <w:rPr>
          <w:rFonts w:cstheme="minorHAnsi"/>
          <w:sz w:val="24"/>
          <w:szCs w:val="23"/>
        </w:rPr>
        <w:t>%</w:t>
      </w:r>
      <w:r w:rsidR="009110E4">
        <w:rPr>
          <w:rFonts w:cstheme="minorHAnsi"/>
          <w:sz w:val="24"/>
          <w:szCs w:val="23"/>
        </w:rPr>
        <w:t xml:space="preserve"> increase. Overall, there is a re</w:t>
      </w:r>
      <w:r w:rsidR="009F15F1">
        <w:rPr>
          <w:rFonts w:cstheme="minorHAnsi"/>
          <w:sz w:val="24"/>
          <w:szCs w:val="23"/>
        </w:rPr>
        <w:t xml:space="preserve">duction in </w:t>
      </w:r>
      <w:r w:rsidR="009110E4">
        <w:rPr>
          <w:rFonts w:cstheme="minorHAnsi"/>
          <w:sz w:val="24"/>
          <w:szCs w:val="23"/>
        </w:rPr>
        <w:t xml:space="preserve">the total number of </w:t>
      </w:r>
      <w:r w:rsidR="009F15F1">
        <w:rPr>
          <w:rFonts w:cstheme="minorHAnsi"/>
          <w:sz w:val="24"/>
          <w:szCs w:val="23"/>
        </w:rPr>
        <w:t>bedroom</w:t>
      </w:r>
      <w:r w:rsidR="009110E4">
        <w:rPr>
          <w:rFonts w:cstheme="minorHAnsi"/>
          <w:sz w:val="24"/>
          <w:szCs w:val="23"/>
        </w:rPr>
        <w:t>s</w:t>
      </w:r>
      <w:r w:rsidR="009F15F1">
        <w:rPr>
          <w:rFonts w:cstheme="minorHAnsi"/>
          <w:sz w:val="24"/>
          <w:szCs w:val="23"/>
        </w:rPr>
        <w:t xml:space="preserve"> but </w:t>
      </w:r>
      <w:r w:rsidR="009110E4">
        <w:rPr>
          <w:rFonts w:cstheme="minorHAnsi"/>
          <w:sz w:val="24"/>
          <w:szCs w:val="23"/>
        </w:rPr>
        <w:t>an increase</w:t>
      </w:r>
      <w:r w:rsidR="009F15F1">
        <w:rPr>
          <w:rFonts w:cstheme="minorHAnsi"/>
          <w:sz w:val="24"/>
          <w:szCs w:val="23"/>
        </w:rPr>
        <w:t xml:space="preserve"> in </w:t>
      </w:r>
      <w:r w:rsidR="009110E4">
        <w:rPr>
          <w:rFonts w:cstheme="minorHAnsi"/>
          <w:sz w:val="24"/>
          <w:szCs w:val="23"/>
        </w:rPr>
        <w:t xml:space="preserve">the amount </w:t>
      </w:r>
      <w:r w:rsidR="009F15F1">
        <w:rPr>
          <w:rFonts w:cstheme="minorHAnsi"/>
          <w:sz w:val="24"/>
          <w:szCs w:val="23"/>
        </w:rPr>
        <w:t>nitrogen</w:t>
      </w:r>
      <w:r w:rsidR="009110E4">
        <w:rPr>
          <w:rFonts w:cstheme="minorHAnsi"/>
          <w:sz w:val="24"/>
          <w:szCs w:val="23"/>
        </w:rPr>
        <w:t xml:space="preserve"> produced</w:t>
      </w:r>
      <w:r w:rsidR="00455D14">
        <w:rPr>
          <w:rFonts w:cstheme="minorHAnsi"/>
          <w:sz w:val="24"/>
          <w:szCs w:val="23"/>
        </w:rPr>
        <w:t xml:space="preserve"> relative to bedroom counts and land area</w:t>
      </w:r>
      <w:r w:rsidR="009110E4">
        <w:rPr>
          <w:rFonts w:cstheme="minorHAnsi"/>
          <w:sz w:val="24"/>
          <w:szCs w:val="23"/>
        </w:rPr>
        <w:t xml:space="preserve">. </w:t>
      </w:r>
    </w:p>
    <w:p w:rsidR="009110E4" w:rsidRDefault="009110E4" w:rsidP="00696924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>Chris Alley voiced to the owners they would need to take out one of the walls in the original plan and make a 6.5 foot opening.</w:t>
      </w:r>
    </w:p>
    <w:p w:rsidR="009F15F1" w:rsidRDefault="009F15F1" w:rsidP="00696924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 xml:space="preserve">Chris </w:t>
      </w:r>
      <w:r w:rsidR="009110E4">
        <w:rPr>
          <w:rFonts w:cstheme="minorHAnsi"/>
          <w:sz w:val="24"/>
          <w:szCs w:val="23"/>
        </w:rPr>
        <w:t xml:space="preserve">Edwards </w:t>
      </w:r>
      <w:r>
        <w:rPr>
          <w:rFonts w:cstheme="minorHAnsi"/>
          <w:sz w:val="24"/>
          <w:szCs w:val="23"/>
        </w:rPr>
        <w:t xml:space="preserve">made </w:t>
      </w:r>
      <w:r w:rsidR="009110E4">
        <w:rPr>
          <w:rFonts w:cstheme="minorHAnsi"/>
          <w:sz w:val="24"/>
          <w:szCs w:val="23"/>
        </w:rPr>
        <w:t xml:space="preserve">a </w:t>
      </w:r>
      <w:r>
        <w:rPr>
          <w:rFonts w:cstheme="minorHAnsi"/>
          <w:sz w:val="24"/>
          <w:szCs w:val="23"/>
        </w:rPr>
        <w:t>motion to approve the micro fast system at 3 Adams way for one extra bed</w:t>
      </w:r>
      <w:r w:rsidR="009110E4">
        <w:rPr>
          <w:rFonts w:cstheme="minorHAnsi"/>
          <w:sz w:val="24"/>
          <w:szCs w:val="23"/>
        </w:rPr>
        <w:t>room</w:t>
      </w:r>
      <w:r>
        <w:rPr>
          <w:rFonts w:cstheme="minorHAnsi"/>
          <w:sz w:val="24"/>
          <w:szCs w:val="23"/>
        </w:rPr>
        <w:t xml:space="preserve"> with </w:t>
      </w:r>
      <w:r w:rsidR="009110E4">
        <w:rPr>
          <w:rFonts w:cstheme="minorHAnsi"/>
          <w:sz w:val="24"/>
          <w:szCs w:val="23"/>
        </w:rPr>
        <w:t xml:space="preserve">the </w:t>
      </w:r>
      <w:r>
        <w:rPr>
          <w:rFonts w:cstheme="minorHAnsi"/>
          <w:sz w:val="24"/>
          <w:szCs w:val="23"/>
        </w:rPr>
        <w:t xml:space="preserve">condition </w:t>
      </w:r>
      <w:r w:rsidR="009110E4">
        <w:rPr>
          <w:rFonts w:cstheme="minorHAnsi"/>
          <w:sz w:val="24"/>
          <w:szCs w:val="23"/>
        </w:rPr>
        <w:t xml:space="preserve">there are </w:t>
      </w:r>
      <w:r>
        <w:rPr>
          <w:rFonts w:cstheme="minorHAnsi"/>
          <w:sz w:val="24"/>
          <w:szCs w:val="23"/>
        </w:rPr>
        <w:t xml:space="preserve">no new deed restricted spaces. </w:t>
      </w:r>
    </w:p>
    <w:p w:rsidR="009110E4" w:rsidRDefault="009110E4" w:rsidP="00696924">
      <w:pPr>
        <w:rPr>
          <w:rFonts w:cstheme="minorHAnsi"/>
          <w:sz w:val="24"/>
          <w:szCs w:val="23"/>
        </w:rPr>
      </w:pPr>
      <w:r>
        <w:rPr>
          <w:rFonts w:cstheme="minorHAnsi"/>
          <w:sz w:val="24"/>
          <w:szCs w:val="23"/>
        </w:rPr>
        <w:t xml:space="preserve">All in agreement, motion </w:t>
      </w:r>
      <w:r w:rsidRPr="00455D14">
        <w:rPr>
          <w:rFonts w:cstheme="minorHAnsi"/>
          <w:b/>
          <w:sz w:val="24"/>
          <w:szCs w:val="23"/>
        </w:rPr>
        <w:t>passes</w:t>
      </w:r>
      <w:r>
        <w:rPr>
          <w:rFonts w:cstheme="minorHAnsi"/>
          <w:sz w:val="24"/>
          <w:szCs w:val="23"/>
        </w:rPr>
        <w:t>.</w:t>
      </w:r>
    </w:p>
    <w:p w:rsidR="00FB4965" w:rsidRPr="00696924" w:rsidRDefault="00FB4965" w:rsidP="00696924">
      <w:pPr>
        <w:rPr>
          <w:rFonts w:cstheme="minorHAnsi"/>
          <w:sz w:val="24"/>
          <w:szCs w:val="23"/>
        </w:rPr>
      </w:pPr>
      <w:bookmarkStart w:id="0" w:name="_GoBack"/>
      <w:bookmarkEnd w:id="0"/>
      <w:r>
        <w:rPr>
          <w:rFonts w:cstheme="minorHAnsi"/>
          <w:sz w:val="24"/>
          <w:szCs w:val="23"/>
        </w:rPr>
        <w:t xml:space="preserve">Meeting adjourned at </w:t>
      </w:r>
      <w:r w:rsidR="008D1416">
        <w:rPr>
          <w:rFonts w:cstheme="minorHAnsi"/>
          <w:sz w:val="24"/>
          <w:szCs w:val="23"/>
        </w:rPr>
        <w:t>3:22</w:t>
      </w:r>
      <w:r w:rsidR="00920EA0">
        <w:rPr>
          <w:rFonts w:cstheme="minorHAnsi"/>
          <w:sz w:val="24"/>
          <w:szCs w:val="23"/>
        </w:rPr>
        <w:t>pm</w:t>
      </w:r>
    </w:p>
    <w:sectPr w:rsidR="00FB4965" w:rsidRPr="00696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1F"/>
    <w:rsid w:val="00176082"/>
    <w:rsid w:val="00206122"/>
    <w:rsid w:val="00405866"/>
    <w:rsid w:val="00413A1F"/>
    <w:rsid w:val="00455D14"/>
    <w:rsid w:val="0047230C"/>
    <w:rsid w:val="005F7552"/>
    <w:rsid w:val="00640F1C"/>
    <w:rsid w:val="006550C5"/>
    <w:rsid w:val="00696924"/>
    <w:rsid w:val="007C24A2"/>
    <w:rsid w:val="008246CA"/>
    <w:rsid w:val="008712CC"/>
    <w:rsid w:val="0087479E"/>
    <w:rsid w:val="008D1416"/>
    <w:rsid w:val="009110E4"/>
    <w:rsid w:val="00920EA0"/>
    <w:rsid w:val="009A48C8"/>
    <w:rsid w:val="009F15F1"/>
    <w:rsid w:val="00A4451D"/>
    <w:rsid w:val="00AB4CFB"/>
    <w:rsid w:val="00B77651"/>
    <w:rsid w:val="00BF6ABE"/>
    <w:rsid w:val="00C06E28"/>
    <w:rsid w:val="00CF2B44"/>
    <w:rsid w:val="00DB55E5"/>
    <w:rsid w:val="00FB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7AA21"/>
  <w15:chartTrackingRefBased/>
  <w15:docId w15:val="{EBFD05A8-55A4-4798-BE7C-71CED383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A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Celena Guimaraes</dc:creator>
  <cp:keywords/>
  <dc:description/>
  <cp:lastModifiedBy>MPoole</cp:lastModifiedBy>
  <cp:revision>11</cp:revision>
  <dcterms:created xsi:type="dcterms:W3CDTF">2023-07-25T17:55:00Z</dcterms:created>
  <dcterms:modified xsi:type="dcterms:W3CDTF">2023-08-18T19:51:00Z</dcterms:modified>
</cp:coreProperties>
</file>