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37A" w:rsidRDefault="003E637A" w:rsidP="003E637A">
      <w:pPr>
        <w:pStyle w:val="Title"/>
        <w:ind w:right="187"/>
        <w:contextualSpacing/>
        <w:rPr>
          <w:i w:val="0"/>
          <w:sz w:val="22"/>
          <w:szCs w:val="22"/>
        </w:rPr>
      </w:pPr>
      <w:r>
        <w:rPr>
          <w:i w:val="0"/>
          <w:sz w:val="22"/>
          <w:szCs w:val="22"/>
        </w:rPr>
        <w:t>LEGAL NOTICE</w:t>
      </w:r>
    </w:p>
    <w:p w:rsidR="003E637A" w:rsidRDefault="003E637A" w:rsidP="003E637A">
      <w:pPr>
        <w:pStyle w:val="Title"/>
        <w:ind w:right="187"/>
        <w:contextualSpacing/>
        <w:rPr>
          <w:i w:val="0"/>
          <w:sz w:val="22"/>
          <w:szCs w:val="22"/>
        </w:rPr>
      </w:pPr>
      <w:r w:rsidRPr="005C0E5A">
        <w:rPr>
          <w:i w:val="0"/>
          <w:sz w:val="22"/>
          <w:szCs w:val="22"/>
        </w:rPr>
        <w:t>REQUEST FOR PROPOSALS # SO-18-14</w:t>
      </w:r>
    </w:p>
    <w:p w:rsidR="003E637A" w:rsidRDefault="003E637A" w:rsidP="003E637A">
      <w:pPr>
        <w:pStyle w:val="Title"/>
        <w:ind w:right="187"/>
        <w:contextualSpacing/>
        <w:rPr>
          <w:i w:val="0"/>
          <w:sz w:val="22"/>
          <w:szCs w:val="22"/>
        </w:rPr>
      </w:pPr>
    </w:p>
    <w:p w:rsidR="003E637A" w:rsidRPr="0086394E" w:rsidRDefault="003E637A" w:rsidP="003E637A">
      <w:pPr>
        <w:pStyle w:val="Title"/>
        <w:ind w:right="187"/>
        <w:contextualSpacing/>
        <w:rPr>
          <w:sz w:val="16"/>
          <w:szCs w:val="16"/>
        </w:rPr>
      </w:pPr>
      <w:r w:rsidRPr="0086394E">
        <w:rPr>
          <w:i w:val="0"/>
          <w:sz w:val="22"/>
          <w:szCs w:val="22"/>
        </w:rPr>
        <w:t>TOWN OF EDGARTOWN</w:t>
      </w:r>
    </w:p>
    <w:p w:rsidR="003E637A" w:rsidRPr="0086394E" w:rsidRDefault="003E637A" w:rsidP="003E637A">
      <w:pPr>
        <w:pStyle w:val="Title"/>
        <w:ind w:right="187"/>
        <w:contextualSpacing/>
        <w:rPr>
          <w:i w:val="0"/>
          <w:sz w:val="22"/>
          <w:szCs w:val="22"/>
        </w:rPr>
      </w:pPr>
      <w:r>
        <w:rPr>
          <w:i w:val="0"/>
          <w:sz w:val="22"/>
          <w:szCs w:val="22"/>
        </w:rPr>
        <w:t>LEASE OF TOWN-OWNED PROPERTY: THE YELLOW HOUSE</w:t>
      </w:r>
    </w:p>
    <w:p w:rsidR="003E637A" w:rsidRPr="0086394E" w:rsidRDefault="003E637A" w:rsidP="003E637A">
      <w:pPr>
        <w:pStyle w:val="Title"/>
        <w:jc w:val="left"/>
        <w:rPr>
          <w:sz w:val="16"/>
          <w:szCs w:val="16"/>
        </w:rPr>
      </w:pPr>
    </w:p>
    <w:p w:rsidR="003E637A" w:rsidRPr="005C0E5A" w:rsidRDefault="003E637A" w:rsidP="003E63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rPr>
          <w:rFonts w:ascii="Times" w:hAnsi="Times"/>
          <w:sz w:val="22"/>
          <w:szCs w:val="22"/>
        </w:rPr>
      </w:pPr>
      <w:r w:rsidRPr="005C0E5A">
        <w:rPr>
          <w:rFonts w:ascii="Times" w:hAnsi="Times"/>
          <w:color w:val="000000"/>
          <w:sz w:val="22"/>
          <w:szCs w:val="22"/>
        </w:rPr>
        <w:t xml:space="preserve">The Town of </w:t>
      </w:r>
      <w:r>
        <w:rPr>
          <w:rFonts w:ascii="Times" w:hAnsi="Times"/>
          <w:color w:val="000000"/>
          <w:sz w:val="22"/>
          <w:szCs w:val="22"/>
        </w:rPr>
        <w:t>Edgartown, acting by and through its Board of Selectmen,</w:t>
      </w:r>
      <w:r w:rsidRPr="005C0E5A">
        <w:rPr>
          <w:rFonts w:ascii="Times" w:hAnsi="Times"/>
          <w:color w:val="000000"/>
          <w:sz w:val="22"/>
          <w:szCs w:val="22"/>
        </w:rPr>
        <w:t xml:space="preserve"> is seeking sealed proposals to lease</w:t>
      </w:r>
      <w:r>
        <w:rPr>
          <w:rFonts w:ascii="Times" w:hAnsi="Times"/>
          <w:color w:val="000000"/>
          <w:sz w:val="22"/>
          <w:szCs w:val="22"/>
        </w:rPr>
        <w:t xml:space="preserve"> and develop</w:t>
      </w:r>
      <w:r w:rsidRPr="005C0E5A">
        <w:rPr>
          <w:rFonts w:ascii="Times" w:hAnsi="Times"/>
          <w:color w:val="000000"/>
          <w:sz w:val="22"/>
          <w:szCs w:val="22"/>
        </w:rPr>
        <w:t xml:space="preserve"> </w:t>
      </w:r>
      <w:r>
        <w:rPr>
          <w:rFonts w:ascii="Times" w:hAnsi="Times"/>
          <w:color w:val="000000"/>
          <w:sz w:val="22"/>
          <w:szCs w:val="22"/>
        </w:rPr>
        <w:t>a portion of the property located at 66 Main Street, Edgartown</w:t>
      </w:r>
      <w:r w:rsidRPr="005C0E5A">
        <w:rPr>
          <w:rFonts w:ascii="Times" w:hAnsi="Times"/>
          <w:color w:val="000000"/>
          <w:sz w:val="22"/>
          <w:szCs w:val="22"/>
        </w:rPr>
        <w:t xml:space="preserve">, Massachusetts.  The term of lease will be </w:t>
      </w:r>
      <w:r>
        <w:rPr>
          <w:rFonts w:ascii="Times" w:hAnsi="Times"/>
          <w:color w:val="000000"/>
          <w:sz w:val="22"/>
          <w:szCs w:val="22"/>
        </w:rPr>
        <w:t>defined by the proposer as part of the technical proposal, provided that the total lease term, including automatic renewal provisions, if any, shall be not less than fifteen (15) years, and not more than thirty (30) years</w:t>
      </w:r>
      <w:r w:rsidRPr="005C0E5A">
        <w:rPr>
          <w:rFonts w:ascii="Times" w:hAnsi="Times"/>
          <w:color w:val="000000"/>
          <w:sz w:val="22"/>
          <w:szCs w:val="22"/>
        </w:rPr>
        <w:t>.  All proposals and disposition of property shall be in a</w:t>
      </w:r>
      <w:r>
        <w:rPr>
          <w:rFonts w:ascii="Times" w:hAnsi="Times"/>
          <w:color w:val="000000"/>
          <w:sz w:val="22"/>
          <w:szCs w:val="22"/>
        </w:rPr>
        <w:t>ccordance with MGL Chapter 30 B</w:t>
      </w:r>
      <w:r w:rsidRPr="005C0E5A">
        <w:rPr>
          <w:rFonts w:ascii="Times" w:hAnsi="Times"/>
          <w:color w:val="000000"/>
          <w:sz w:val="22"/>
          <w:szCs w:val="22"/>
        </w:rPr>
        <w:t>.</w:t>
      </w:r>
    </w:p>
    <w:p w:rsidR="003E637A" w:rsidRDefault="003E637A" w:rsidP="003E637A">
      <w:pPr>
        <w:pStyle w:val="Footn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contextualSpacing/>
        <w:rPr>
          <w:rFonts w:ascii="Times" w:hAnsi="Times"/>
          <w:sz w:val="22"/>
          <w:szCs w:val="22"/>
        </w:rPr>
      </w:pPr>
      <w:r w:rsidRPr="005C0E5A">
        <w:rPr>
          <w:rFonts w:ascii="Times" w:hAnsi="Times"/>
          <w:sz w:val="22"/>
          <w:szCs w:val="22"/>
        </w:rPr>
        <w:t xml:space="preserve">The property to be considered for lease by the Town of </w:t>
      </w:r>
      <w:r>
        <w:rPr>
          <w:rFonts w:ascii="Times" w:hAnsi="Times"/>
          <w:sz w:val="22"/>
          <w:szCs w:val="22"/>
        </w:rPr>
        <w:t>Edgartown</w:t>
      </w:r>
      <w:r w:rsidRPr="005C0E5A">
        <w:rPr>
          <w:rFonts w:ascii="Times" w:hAnsi="Times"/>
          <w:sz w:val="22"/>
          <w:szCs w:val="22"/>
        </w:rPr>
        <w:t xml:space="preserve"> is as follows:</w:t>
      </w:r>
      <w:r>
        <w:rPr>
          <w:rFonts w:ascii="Times" w:hAnsi="Times"/>
          <w:sz w:val="22"/>
          <w:szCs w:val="22"/>
        </w:rPr>
        <w:t xml:space="preserve">  </w:t>
      </w:r>
      <w:bookmarkStart w:id="0" w:name="OLE_LINK2"/>
      <w:bookmarkStart w:id="1" w:name="OLE_LINK3"/>
      <w:r>
        <w:rPr>
          <w:rFonts w:ascii="Times" w:hAnsi="Times"/>
          <w:sz w:val="22"/>
          <w:szCs w:val="22"/>
        </w:rPr>
        <w:t xml:space="preserve">A portion of the real property that is located at </w:t>
      </w:r>
      <w:r w:rsidRPr="00CC3019">
        <w:rPr>
          <w:rFonts w:ascii="Times" w:hAnsi="Times"/>
          <w:b/>
          <w:sz w:val="22"/>
          <w:szCs w:val="22"/>
        </w:rPr>
        <w:t>66 Main</w:t>
      </w:r>
      <w:r w:rsidRPr="005C0E5A">
        <w:rPr>
          <w:rFonts w:ascii="Times" w:hAnsi="Times"/>
          <w:sz w:val="22"/>
          <w:szCs w:val="22"/>
        </w:rPr>
        <w:t xml:space="preserve"> </w:t>
      </w:r>
      <w:r w:rsidRPr="005C0E5A">
        <w:rPr>
          <w:rFonts w:ascii="Times" w:hAnsi="Times"/>
          <w:b/>
          <w:sz w:val="22"/>
          <w:szCs w:val="22"/>
        </w:rPr>
        <w:t>Street</w:t>
      </w:r>
      <w:r w:rsidRPr="005C0E5A">
        <w:rPr>
          <w:rFonts w:ascii="Times" w:hAnsi="Times"/>
          <w:sz w:val="22"/>
          <w:szCs w:val="22"/>
        </w:rPr>
        <w:t xml:space="preserve">, </w:t>
      </w:r>
      <w:r>
        <w:rPr>
          <w:rFonts w:ascii="Times" w:hAnsi="Times"/>
          <w:sz w:val="22"/>
          <w:szCs w:val="22"/>
        </w:rPr>
        <w:t xml:space="preserve">Edgartown, </w:t>
      </w:r>
      <w:r w:rsidRPr="005C0E5A">
        <w:rPr>
          <w:rFonts w:ascii="Times" w:hAnsi="Times"/>
          <w:sz w:val="22"/>
          <w:szCs w:val="22"/>
        </w:rPr>
        <w:t xml:space="preserve">shown </w:t>
      </w:r>
      <w:r>
        <w:rPr>
          <w:rFonts w:ascii="Times" w:hAnsi="Times"/>
          <w:sz w:val="22"/>
          <w:szCs w:val="22"/>
        </w:rPr>
        <w:t xml:space="preserve">approximately </w:t>
      </w:r>
      <w:r w:rsidRPr="005C0E5A">
        <w:rPr>
          <w:rFonts w:ascii="Times" w:hAnsi="Times"/>
          <w:sz w:val="22"/>
          <w:szCs w:val="22"/>
        </w:rPr>
        <w:t xml:space="preserve">on Assessor’s </w:t>
      </w:r>
      <w:r>
        <w:rPr>
          <w:rFonts w:ascii="Times" w:hAnsi="Times"/>
          <w:sz w:val="22"/>
          <w:szCs w:val="22"/>
        </w:rPr>
        <w:t xml:space="preserve">Map as 20D, Lot 125, and </w:t>
      </w:r>
      <w:r w:rsidRPr="00650310">
        <w:rPr>
          <w:rFonts w:ascii="Times" w:hAnsi="Times"/>
          <w:sz w:val="22"/>
          <w:szCs w:val="22"/>
        </w:rPr>
        <w:t>more particularly described in an Order of Taking dated June 26, 2017, recorded in the Dukes County Registry of Deeds in Book 1442, Page 310</w:t>
      </w:r>
      <w:r>
        <w:rPr>
          <w:rFonts w:ascii="Times" w:hAnsi="Times"/>
          <w:sz w:val="22"/>
          <w:szCs w:val="22"/>
        </w:rPr>
        <w:t>, together with</w:t>
      </w:r>
      <w:r w:rsidRPr="00164003">
        <w:t xml:space="preserve"> </w:t>
      </w:r>
      <w:r w:rsidRPr="00164003">
        <w:rPr>
          <w:rFonts w:ascii="Times" w:hAnsi="Times"/>
          <w:b/>
          <w:sz w:val="22"/>
          <w:szCs w:val="22"/>
        </w:rPr>
        <w:t>The Yellow House</w:t>
      </w:r>
      <w:r>
        <w:rPr>
          <w:rFonts w:ascii="Times" w:hAnsi="Times"/>
          <w:sz w:val="22"/>
          <w:szCs w:val="22"/>
        </w:rPr>
        <w:t xml:space="preserve"> located thereon.</w:t>
      </w:r>
      <w:bookmarkEnd w:id="0"/>
      <w:bookmarkEnd w:id="1"/>
      <w:r w:rsidRPr="003C2DA1">
        <w:t xml:space="preserve"> </w:t>
      </w:r>
      <w:r>
        <w:t xml:space="preserve"> </w:t>
      </w:r>
      <w:r w:rsidRPr="003C2DA1">
        <w:rPr>
          <w:rFonts w:ascii="Times" w:hAnsi="Times"/>
          <w:sz w:val="22"/>
          <w:szCs w:val="22"/>
        </w:rPr>
        <w:t xml:space="preserve">  </w:t>
      </w:r>
    </w:p>
    <w:p w:rsidR="003E637A" w:rsidRDefault="003E637A" w:rsidP="003E637A">
      <w:pPr>
        <w:pStyle w:val="Footn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contextualSpacing/>
        <w:rPr>
          <w:rFonts w:ascii="Times" w:hAnsi="Times"/>
          <w:sz w:val="22"/>
          <w:szCs w:val="22"/>
        </w:rPr>
      </w:pPr>
    </w:p>
    <w:p w:rsidR="003E637A" w:rsidRDefault="003E637A" w:rsidP="003E637A">
      <w:pPr>
        <w:pStyle w:val="Footn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contextualSpacing/>
        <w:rPr>
          <w:rFonts w:ascii="Times" w:hAnsi="Times"/>
          <w:sz w:val="22"/>
          <w:szCs w:val="22"/>
        </w:rPr>
      </w:pPr>
      <w:r w:rsidRPr="005C0E5A">
        <w:rPr>
          <w:rFonts w:ascii="Times" w:hAnsi="Times"/>
          <w:sz w:val="22"/>
          <w:szCs w:val="22"/>
        </w:rPr>
        <w:t xml:space="preserve">Specifications are available at the Town of </w:t>
      </w:r>
      <w:r>
        <w:rPr>
          <w:rFonts w:ascii="Times" w:hAnsi="Times"/>
          <w:sz w:val="22"/>
          <w:szCs w:val="22"/>
        </w:rPr>
        <w:t>Edgartown</w:t>
      </w:r>
      <w:r w:rsidRPr="005C0E5A">
        <w:rPr>
          <w:rFonts w:ascii="Times" w:hAnsi="Times"/>
          <w:sz w:val="22"/>
          <w:szCs w:val="22"/>
        </w:rPr>
        <w:t xml:space="preserve">’s </w:t>
      </w:r>
      <w:r>
        <w:rPr>
          <w:rFonts w:ascii="Times" w:hAnsi="Times"/>
          <w:sz w:val="22"/>
          <w:szCs w:val="22"/>
        </w:rPr>
        <w:t>Procurement</w:t>
      </w:r>
      <w:r w:rsidRPr="005C0E5A">
        <w:rPr>
          <w:rFonts w:ascii="Times" w:hAnsi="Times"/>
          <w:sz w:val="22"/>
          <w:szCs w:val="22"/>
        </w:rPr>
        <w:t xml:space="preserve"> Department, </w:t>
      </w:r>
      <w:r>
        <w:rPr>
          <w:rFonts w:ascii="Times" w:hAnsi="Times"/>
          <w:sz w:val="22"/>
          <w:szCs w:val="22"/>
        </w:rPr>
        <w:t xml:space="preserve">Town Hall, Third Floor, </w:t>
      </w:r>
      <w:proofErr w:type="gramStart"/>
      <w:r>
        <w:rPr>
          <w:rFonts w:ascii="Times" w:hAnsi="Times"/>
          <w:sz w:val="22"/>
          <w:szCs w:val="22"/>
        </w:rPr>
        <w:t>70</w:t>
      </w:r>
      <w:proofErr w:type="gramEnd"/>
      <w:r>
        <w:rPr>
          <w:rFonts w:ascii="Times" w:hAnsi="Times"/>
          <w:sz w:val="22"/>
          <w:szCs w:val="22"/>
        </w:rPr>
        <w:t xml:space="preserve"> Main St</w:t>
      </w:r>
      <w:r w:rsidRPr="005C0E5A">
        <w:rPr>
          <w:rFonts w:ascii="Times" w:hAnsi="Times"/>
          <w:sz w:val="22"/>
          <w:szCs w:val="22"/>
        </w:rPr>
        <w:t xml:space="preserve">, </w:t>
      </w:r>
      <w:r>
        <w:rPr>
          <w:rFonts w:ascii="Times" w:hAnsi="Times"/>
          <w:sz w:val="22"/>
          <w:szCs w:val="22"/>
        </w:rPr>
        <w:t>Edgartown</w:t>
      </w:r>
      <w:r w:rsidRPr="005C0E5A">
        <w:rPr>
          <w:rFonts w:ascii="Times" w:hAnsi="Times"/>
          <w:sz w:val="22"/>
          <w:szCs w:val="22"/>
        </w:rPr>
        <w:t>, Massachusetts 0</w:t>
      </w:r>
      <w:r>
        <w:rPr>
          <w:rFonts w:ascii="Times" w:hAnsi="Times"/>
          <w:sz w:val="22"/>
          <w:szCs w:val="22"/>
        </w:rPr>
        <w:t>2539;</w:t>
      </w:r>
      <w:r w:rsidRPr="005C0E5A">
        <w:rPr>
          <w:rFonts w:ascii="Times" w:hAnsi="Times"/>
          <w:sz w:val="22"/>
          <w:szCs w:val="22"/>
        </w:rPr>
        <w:t xml:space="preserve"> or b</w:t>
      </w:r>
      <w:r>
        <w:rPr>
          <w:rFonts w:ascii="Times" w:hAnsi="Times"/>
          <w:sz w:val="22"/>
          <w:szCs w:val="22"/>
        </w:rPr>
        <w:t>y calling to request them at 508-627-6185</w:t>
      </w:r>
      <w:r w:rsidRPr="005C0E5A">
        <w:rPr>
          <w:rFonts w:ascii="Times" w:hAnsi="Times"/>
          <w:sz w:val="22"/>
          <w:szCs w:val="22"/>
        </w:rPr>
        <w:t xml:space="preserve"> between </w:t>
      </w:r>
      <w:r>
        <w:rPr>
          <w:rFonts w:ascii="Times" w:hAnsi="Times"/>
          <w:sz w:val="22"/>
          <w:szCs w:val="22"/>
        </w:rPr>
        <w:t>9:00 A.M. and 4:0</w:t>
      </w:r>
      <w:r w:rsidRPr="005C0E5A">
        <w:rPr>
          <w:rFonts w:ascii="Times" w:hAnsi="Times"/>
          <w:sz w:val="22"/>
          <w:szCs w:val="22"/>
        </w:rPr>
        <w:t>0 P.M</w:t>
      </w:r>
      <w:r>
        <w:rPr>
          <w:rFonts w:ascii="Times" w:hAnsi="Times"/>
          <w:sz w:val="22"/>
          <w:szCs w:val="22"/>
        </w:rPr>
        <w:t xml:space="preserve">; or by emailing </w:t>
      </w:r>
      <w:hyperlink r:id="rId4" w:history="1">
        <w:r w:rsidRPr="006A3CDA">
          <w:rPr>
            <w:rStyle w:val="Hyperlink"/>
            <w:rFonts w:ascii="Times" w:hAnsi="Times"/>
            <w:sz w:val="22"/>
            <w:szCs w:val="22"/>
          </w:rPr>
          <w:t>jmulinare@edgartown-ma.us</w:t>
        </w:r>
      </w:hyperlink>
      <w:r>
        <w:rPr>
          <w:rFonts w:ascii="Times" w:hAnsi="Times"/>
          <w:sz w:val="22"/>
          <w:szCs w:val="22"/>
        </w:rPr>
        <w:t>.  Specifications are available until November 21, 2017 at 3:00pm.</w:t>
      </w:r>
    </w:p>
    <w:p w:rsidR="003E637A" w:rsidRPr="005C0E5A" w:rsidRDefault="003E637A" w:rsidP="003E637A">
      <w:pPr>
        <w:pStyle w:val="Footn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contextualSpacing/>
        <w:rPr>
          <w:rFonts w:ascii="Times" w:hAnsi="Times"/>
          <w:b/>
          <w:i/>
          <w:sz w:val="22"/>
          <w:szCs w:val="22"/>
        </w:rPr>
      </w:pPr>
      <w:r w:rsidRPr="005C0E5A">
        <w:rPr>
          <w:rFonts w:ascii="Times" w:hAnsi="Times"/>
          <w:sz w:val="22"/>
          <w:szCs w:val="22"/>
        </w:rPr>
        <w:t xml:space="preserve">Proposals may be submitted until </w:t>
      </w:r>
      <w:r>
        <w:rPr>
          <w:rFonts w:ascii="Times" w:hAnsi="Times"/>
          <w:color w:val="auto"/>
          <w:sz w:val="22"/>
          <w:szCs w:val="22"/>
        </w:rPr>
        <w:t>Monday, January 8, 2018 at 12:00pm</w:t>
      </w:r>
      <w:r w:rsidRPr="005C0E5A">
        <w:rPr>
          <w:rFonts w:ascii="Times" w:hAnsi="Times"/>
          <w:sz w:val="22"/>
          <w:szCs w:val="22"/>
        </w:rPr>
        <w:t xml:space="preserve">.  Proposals will be received by the </w:t>
      </w:r>
      <w:r>
        <w:rPr>
          <w:rFonts w:ascii="Times" w:hAnsi="Times"/>
          <w:sz w:val="22"/>
          <w:szCs w:val="22"/>
        </w:rPr>
        <w:t>Town Administrator at the Office of the Selectmen at Town Hall, third floor.</w:t>
      </w:r>
    </w:p>
    <w:p w:rsidR="003E637A" w:rsidRDefault="003E637A" w:rsidP="003E637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contextualSpacing/>
        <w:jc w:val="both"/>
        <w:rPr>
          <w:rFonts w:ascii="Times" w:hAnsi="Times"/>
          <w:b/>
          <w:i/>
          <w:sz w:val="22"/>
          <w:szCs w:val="22"/>
        </w:rPr>
      </w:pPr>
      <w:r w:rsidRPr="005C0E5A">
        <w:rPr>
          <w:rFonts w:ascii="Times" w:eastAsia="Calibri" w:hAnsi="Times"/>
          <w:b/>
          <w:i/>
          <w:sz w:val="22"/>
          <w:szCs w:val="22"/>
        </w:rPr>
        <w:t>ALL PROPOSALS SHALL BE IN TWO PARTS AS FOLLOWS</w:t>
      </w:r>
      <w:r>
        <w:rPr>
          <w:rFonts w:ascii="Times" w:hAnsi="Times"/>
          <w:b/>
          <w:i/>
          <w:sz w:val="22"/>
          <w:szCs w:val="22"/>
        </w:rPr>
        <w:t>:</w:t>
      </w:r>
    </w:p>
    <w:p w:rsidR="003E637A" w:rsidRPr="005C0E5A" w:rsidRDefault="003E637A" w:rsidP="003E637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contextualSpacing/>
        <w:jc w:val="both"/>
        <w:rPr>
          <w:rFonts w:ascii="Times" w:eastAsia="Calibri" w:hAnsi="Times"/>
          <w:sz w:val="22"/>
          <w:szCs w:val="22"/>
        </w:rPr>
      </w:pPr>
    </w:p>
    <w:p w:rsidR="003E637A" w:rsidRDefault="003E637A" w:rsidP="003E637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beforeAutospacing="1"/>
        <w:contextualSpacing/>
        <w:jc w:val="both"/>
        <w:rPr>
          <w:rFonts w:ascii="Times" w:eastAsia="Calibri" w:hAnsi="Times"/>
          <w:sz w:val="22"/>
          <w:szCs w:val="22"/>
        </w:rPr>
      </w:pPr>
      <w:r w:rsidRPr="005C0E5A">
        <w:rPr>
          <w:rFonts w:ascii="Times" w:eastAsia="Calibri" w:hAnsi="Times"/>
          <w:sz w:val="22"/>
          <w:szCs w:val="22"/>
        </w:rPr>
        <w:t xml:space="preserve">The </w:t>
      </w:r>
      <w:r w:rsidRPr="005C0E5A">
        <w:rPr>
          <w:rFonts w:ascii="Times" w:eastAsia="Calibri" w:hAnsi="Times"/>
          <w:b/>
          <w:sz w:val="22"/>
          <w:szCs w:val="22"/>
        </w:rPr>
        <w:t>Technical</w:t>
      </w:r>
      <w:r w:rsidRPr="005C0E5A">
        <w:rPr>
          <w:rFonts w:ascii="Times" w:eastAsia="Calibri" w:hAnsi="Times"/>
          <w:sz w:val="22"/>
          <w:szCs w:val="22"/>
        </w:rPr>
        <w:t xml:space="preserve"> </w:t>
      </w:r>
      <w:r w:rsidRPr="005C0E5A">
        <w:rPr>
          <w:rFonts w:ascii="Times" w:eastAsia="Calibri" w:hAnsi="Times"/>
          <w:b/>
          <w:sz w:val="22"/>
          <w:szCs w:val="22"/>
        </w:rPr>
        <w:t>Proposal</w:t>
      </w:r>
      <w:r>
        <w:rPr>
          <w:rFonts w:ascii="Times" w:hAnsi="Times"/>
          <w:sz w:val="22"/>
          <w:szCs w:val="22"/>
        </w:rPr>
        <w:t xml:space="preserve"> shall be submitted as one original and </w:t>
      </w:r>
      <w:r w:rsidRPr="00E16ABB">
        <w:rPr>
          <w:rFonts w:ascii="Times" w:hAnsi="Times"/>
          <w:color w:val="auto"/>
          <w:sz w:val="22"/>
          <w:szCs w:val="22"/>
        </w:rPr>
        <w:t>six (6</w:t>
      </w:r>
      <w:r w:rsidRPr="00E16ABB">
        <w:rPr>
          <w:rFonts w:ascii="Times" w:eastAsia="Calibri" w:hAnsi="Times"/>
          <w:color w:val="auto"/>
          <w:sz w:val="22"/>
          <w:szCs w:val="22"/>
        </w:rPr>
        <w:t>) copies</w:t>
      </w:r>
      <w:r w:rsidRPr="005C0E5A">
        <w:rPr>
          <w:rFonts w:ascii="Times" w:eastAsia="Calibri" w:hAnsi="Times"/>
          <w:sz w:val="22"/>
          <w:szCs w:val="22"/>
        </w:rPr>
        <w:t xml:space="preserve"> and placed in one (1) sealed envelope </w:t>
      </w:r>
      <w:r w:rsidRPr="003F4098">
        <w:rPr>
          <w:rFonts w:ascii="Times" w:eastAsia="Calibri" w:hAnsi="Times"/>
          <w:sz w:val="22"/>
          <w:szCs w:val="22"/>
        </w:rPr>
        <w:t>with your company name on the front</w:t>
      </w:r>
      <w:r>
        <w:rPr>
          <w:rFonts w:ascii="Times" w:eastAsia="Calibri" w:hAnsi="Times"/>
          <w:sz w:val="22"/>
          <w:szCs w:val="22"/>
        </w:rPr>
        <w:t>,</w:t>
      </w:r>
      <w:r w:rsidRPr="003F4098">
        <w:rPr>
          <w:rFonts w:ascii="Times" w:eastAsia="Calibri" w:hAnsi="Times"/>
          <w:sz w:val="22"/>
          <w:szCs w:val="22"/>
        </w:rPr>
        <w:t xml:space="preserve"> </w:t>
      </w:r>
      <w:r w:rsidRPr="005C0E5A">
        <w:rPr>
          <w:rFonts w:ascii="Times" w:eastAsia="Calibri" w:hAnsi="Times"/>
          <w:sz w:val="22"/>
          <w:szCs w:val="22"/>
        </w:rPr>
        <w:t xml:space="preserve">clearly marked: </w:t>
      </w:r>
    </w:p>
    <w:p w:rsidR="003E637A" w:rsidRPr="005C0E5A" w:rsidRDefault="003E637A" w:rsidP="003E637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beforeAutospacing="1"/>
        <w:contextualSpacing/>
        <w:jc w:val="both"/>
        <w:rPr>
          <w:rFonts w:ascii="Times" w:eastAsia="Calibri" w:hAnsi="Times"/>
          <w:sz w:val="22"/>
          <w:szCs w:val="22"/>
        </w:rPr>
      </w:pPr>
      <w:r w:rsidRPr="003F4098">
        <w:rPr>
          <w:rFonts w:ascii="Times" w:eastAsia="Calibri" w:hAnsi="Times"/>
          <w:sz w:val="22"/>
          <w:szCs w:val="22"/>
        </w:rPr>
        <w:t>Technical Proposal, RFP # SO-18-14 “Lease and Rehabilitation of the Yellow House”</w:t>
      </w:r>
    </w:p>
    <w:p w:rsidR="003E637A" w:rsidRPr="005C0E5A" w:rsidRDefault="003E637A" w:rsidP="003E637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beforeAutospacing="1"/>
        <w:contextualSpacing/>
        <w:jc w:val="both"/>
        <w:rPr>
          <w:rFonts w:ascii="Times" w:eastAsia="Calibri" w:hAnsi="Times"/>
          <w:sz w:val="22"/>
          <w:szCs w:val="22"/>
        </w:rPr>
      </w:pPr>
    </w:p>
    <w:p w:rsidR="003E637A" w:rsidRDefault="003E637A" w:rsidP="003E637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beforeAutospacing="1"/>
        <w:contextualSpacing/>
        <w:jc w:val="both"/>
        <w:rPr>
          <w:rFonts w:ascii="Times" w:eastAsia="Calibri" w:hAnsi="Times"/>
          <w:sz w:val="22"/>
          <w:szCs w:val="22"/>
        </w:rPr>
      </w:pPr>
      <w:r w:rsidRPr="005C0E5A">
        <w:rPr>
          <w:rFonts w:ascii="Times" w:eastAsia="Calibri" w:hAnsi="Times"/>
          <w:sz w:val="22"/>
          <w:szCs w:val="22"/>
        </w:rPr>
        <w:t xml:space="preserve">The </w:t>
      </w:r>
      <w:r w:rsidRPr="005C0E5A">
        <w:rPr>
          <w:rFonts w:ascii="Times" w:eastAsia="Calibri" w:hAnsi="Times"/>
          <w:b/>
          <w:sz w:val="22"/>
          <w:szCs w:val="22"/>
        </w:rPr>
        <w:t>Price</w:t>
      </w:r>
      <w:r w:rsidRPr="005C0E5A">
        <w:rPr>
          <w:rFonts w:ascii="Times" w:eastAsia="Calibri" w:hAnsi="Times"/>
          <w:sz w:val="22"/>
          <w:szCs w:val="22"/>
        </w:rPr>
        <w:t xml:space="preserve"> </w:t>
      </w:r>
      <w:r w:rsidRPr="005C0E5A">
        <w:rPr>
          <w:rFonts w:ascii="Times" w:eastAsia="Calibri" w:hAnsi="Times"/>
          <w:b/>
          <w:sz w:val="22"/>
          <w:szCs w:val="22"/>
        </w:rPr>
        <w:t>Proposal</w:t>
      </w:r>
      <w:r w:rsidRPr="005C0E5A">
        <w:rPr>
          <w:rFonts w:ascii="Times" w:eastAsia="Calibri" w:hAnsi="Times"/>
          <w:sz w:val="22"/>
          <w:szCs w:val="22"/>
        </w:rPr>
        <w:t xml:space="preserve"> shall be submitted in one copy in a separate sealed envelope clearly marked</w:t>
      </w:r>
      <w:r>
        <w:rPr>
          <w:rFonts w:ascii="Times" w:eastAsia="Calibri" w:hAnsi="Times"/>
          <w:sz w:val="22"/>
          <w:szCs w:val="22"/>
        </w:rPr>
        <w:t>:</w:t>
      </w:r>
    </w:p>
    <w:p w:rsidR="003E637A" w:rsidRPr="003F4098" w:rsidRDefault="003E637A" w:rsidP="003E637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beforeAutospacing="1"/>
        <w:contextualSpacing/>
        <w:jc w:val="both"/>
        <w:rPr>
          <w:rFonts w:ascii="Times" w:eastAsia="Calibri" w:hAnsi="Times"/>
          <w:sz w:val="22"/>
          <w:szCs w:val="22"/>
        </w:rPr>
      </w:pPr>
      <w:r w:rsidRPr="003F4098">
        <w:rPr>
          <w:rFonts w:ascii="Times" w:eastAsia="Calibri" w:hAnsi="Times"/>
          <w:sz w:val="22"/>
          <w:szCs w:val="22"/>
        </w:rPr>
        <w:t xml:space="preserve">Price Proposal, RFP # SO-18-14 “Lease and Rehabilitation of the Yellow House”  </w:t>
      </w:r>
    </w:p>
    <w:p w:rsidR="003E637A" w:rsidRDefault="003E637A" w:rsidP="003E637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contextualSpacing/>
        <w:jc w:val="both"/>
        <w:rPr>
          <w:rFonts w:ascii="Times" w:eastAsia="Calibri" w:hAnsi="Times"/>
          <w:sz w:val="22"/>
          <w:szCs w:val="22"/>
        </w:rPr>
      </w:pPr>
    </w:p>
    <w:p w:rsidR="003E637A" w:rsidRPr="00E16ABB" w:rsidRDefault="003E637A" w:rsidP="003E637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contextualSpacing/>
        <w:jc w:val="both"/>
        <w:rPr>
          <w:rFonts w:ascii="Times" w:hAnsi="Times"/>
          <w:color w:val="auto"/>
          <w:sz w:val="22"/>
          <w:szCs w:val="22"/>
        </w:rPr>
      </w:pPr>
      <w:r w:rsidRPr="00E16ABB">
        <w:rPr>
          <w:rFonts w:ascii="Times" w:eastAsia="Calibri" w:hAnsi="Times"/>
          <w:color w:val="auto"/>
          <w:sz w:val="22"/>
          <w:szCs w:val="22"/>
        </w:rPr>
        <w:t xml:space="preserve">All technical proposals must be accompanied by a bid deposit in the form of a certified check or money order in the amount of </w:t>
      </w:r>
      <w:r>
        <w:rPr>
          <w:rFonts w:ascii="Times" w:eastAsia="Calibri" w:hAnsi="Times"/>
          <w:color w:val="auto"/>
          <w:sz w:val="22"/>
          <w:szCs w:val="22"/>
        </w:rPr>
        <w:t>$5,000.00</w:t>
      </w:r>
      <w:r w:rsidRPr="00E16ABB">
        <w:rPr>
          <w:rFonts w:ascii="Times" w:eastAsia="Calibri" w:hAnsi="Times"/>
          <w:color w:val="auto"/>
          <w:sz w:val="22"/>
          <w:szCs w:val="22"/>
        </w:rPr>
        <w:t xml:space="preserve"> made payable to the Town of </w:t>
      </w:r>
      <w:r w:rsidRPr="00E16ABB">
        <w:rPr>
          <w:rFonts w:ascii="Times" w:hAnsi="Times"/>
          <w:color w:val="auto"/>
          <w:sz w:val="22"/>
          <w:szCs w:val="22"/>
        </w:rPr>
        <w:t>Edgartown</w:t>
      </w:r>
      <w:r w:rsidRPr="00E16ABB">
        <w:rPr>
          <w:rFonts w:ascii="Times" w:eastAsia="Calibri" w:hAnsi="Times"/>
          <w:color w:val="auto"/>
          <w:sz w:val="22"/>
          <w:szCs w:val="22"/>
        </w:rPr>
        <w:t>.</w:t>
      </w:r>
    </w:p>
    <w:p w:rsidR="003E637A" w:rsidRPr="00CC3019" w:rsidRDefault="003E637A" w:rsidP="003E637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contextualSpacing/>
        <w:jc w:val="both"/>
        <w:rPr>
          <w:rFonts w:ascii="Times" w:eastAsia="Calibri" w:hAnsi="Times"/>
          <w:color w:val="FF0000"/>
          <w:sz w:val="22"/>
          <w:szCs w:val="22"/>
        </w:rPr>
      </w:pPr>
    </w:p>
    <w:p w:rsidR="003E637A" w:rsidRDefault="003E637A" w:rsidP="003E637A">
      <w:pPr>
        <w:pStyle w:val="BodyText"/>
        <w:contextualSpacing/>
        <w:rPr>
          <w:sz w:val="22"/>
          <w:szCs w:val="22"/>
        </w:rPr>
      </w:pPr>
      <w:r w:rsidRPr="005C0E5A">
        <w:rPr>
          <w:sz w:val="22"/>
          <w:szCs w:val="22"/>
        </w:rPr>
        <w:t xml:space="preserve">The </w:t>
      </w:r>
      <w:r>
        <w:rPr>
          <w:sz w:val="22"/>
          <w:szCs w:val="22"/>
        </w:rPr>
        <w:t>Chief Procurement Officer</w:t>
      </w:r>
      <w:r w:rsidRPr="005C0E5A">
        <w:rPr>
          <w:sz w:val="22"/>
          <w:szCs w:val="22"/>
        </w:rPr>
        <w:t xml:space="preserve"> shall organize the evaluation of the proposals </w:t>
      </w:r>
      <w:r>
        <w:rPr>
          <w:sz w:val="22"/>
          <w:szCs w:val="22"/>
        </w:rPr>
        <w:t>with</w:t>
      </w:r>
      <w:r w:rsidRPr="005C0E5A">
        <w:rPr>
          <w:sz w:val="22"/>
          <w:szCs w:val="22"/>
        </w:rPr>
        <w:t xml:space="preserve"> one or more representatives from the </w:t>
      </w:r>
      <w:r>
        <w:rPr>
          <w:sz w:val="22"/>
          <w:szCs w:val="22"/>
        </w:rPr>
        <w:t>Yellow House</w:t>
      </w:r>
      <w:r w:rsidRPr="005C0E5A">
        <w:rPr>
          <w:sz w:val="22"/>
          <w:szCs w:val="22"/>
        </w:rPr>
        <w:t xml:space="preserve"> Committee,</w:t>
      </w:r>
      <w:r>
        <w:rPr>
          <w:sz w:val="22"/>
          <w:szCs w:val="22"/>
        </w:rPr>
        <w:t xml:space="preserve"> which w</w:t>
      </w:r>
      <w:r w:rsidRPr="005C0E5A">
        <w:rPr>
          <w:sz w:val="22"/>
          <w:szCs w:val="22"/>
        </w:rPr>
        <w:t>as</w:t>
      </w:r>
      <w:r>
        <w:rPr>
          <w:sz w:val="22"/>
          <w:szCs w:val="22"/>
        </w:rPr>
        <w:t xml:space="preserve"> appointed by the Selectmen, which </w:t>
      </w:r>
      <w:r w:rsidRPr="005C0E5A">
        <w:rPr>
          <w:sz w:val="22"/>
          <w:szCs w:val="22"/>
        </w:rPr>
        <w:t xml:space="preserve">shall make a recommendation to the </w:t>
      </w:r>
      <w:r>
        <w:rPr>
          <w:sz w:val="22"/>
          <w:szCs w:val="22"/>
        </w:rPr>
        <w:t>Selectmen</w:t>
      </w:r>
      <w:r w:rsidRPr="005C0E5A">
        <w:rPr>
          <w:sz w:val="22"/>
          <w:szCs w:val="22"/>
        </w:rPr>
        <w:t xml:space="preserve">. </w:t>
      </w:r>
      <w:r>
        <w:rPr>
          <w:sz w:val="22"/>
          <w:szCs w:val="22"/>
        </w:rPr>
        <w:t xml:space="preserve"> </w:t>
      </w:r>
    </w:p>
    <w:p w:rsidR="003E637A" w:rsidRPr="005C0E5A" w:rsidRDefault="003E637A" w:rsidP="003E637A">
      <w:pPr>
        <w:pStyle w:val="BodyText"/>
        <w:contextualSpacing/>
        <w:rPr>
          <w:sz w:val="22"/>
          <w:szCs w:val="22"/>
        </w:rPr>
      </w:pPr>
      <w:r w:rsidRPr="005C0E5A">
        <w:rPr>
          <w:sz w:val="22"/>
          <w:szCs w:val="22"/>
        </w:rPr>
        <w:t xml:space="preserve">The </w:t>
      </w:r>
      <w:r>
        <w:rPr>
          <w:sz w:val="22"/>
          <w:szCs w:val="22"/>
        </w:rPr>
        <w:t xml:space="preserve">Board of </w:t>
      </w:r>
      <w:r w:rsidRPr="005C0E5A">
        <w:rPr>
          <w:sz w:val="22"/>
          <w:szCs w:val="22"/>
        </w:rPr>
        <w:t>Selectmen is the Awarding Authority.</w:t>
      </w:r>
    </w:p>
    <w:p w:rsidR="003E637A" w:rsidRPr="005C0E5A" w:rsidRDefault="003E637A" w:rsidP="003E637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80"/>
        <w:contextualSpacing/>
        <w:jc w:val="both"/>
        <w:rPr>
          <w:rFonts w:ascii="Times" w:eastAsia="Calibri" w:hAnsi="Times"/>
          <w:i/>
          <w:sz w:val="22"/>
          <w:szCs w:val="22"/>
        </w:rPr>
      </w:pPr>
      <w:r w:rsidRPr="005C0E5A">
        <w:rPr>
          <w:rFonts w:ascii="Times" w:eastAsia="Calibri" w:hAnsi="Times"/>
          <w:i/>
          <w:sz w:val="22"/>
          <w:szCs w:val="22"/>
        </w:rPr>
        <w:t xml:space="preserve">The Town of </w:t>
      </w:r>
      <w:r>
        <w:rPr>
          <w:rFonts w:ascii="Times" w:hAnsi="Times"/>
          <w:i/>
          <w:sz w:val="22"/>
          <w:szCs w:val="22"/>
        </w:rPr>
        <w:t>Edgartown</w:t>
      </w:r>
      <w:r w:rsidRPr="005C0E5A">
        <w:rPr>
          <w:rFonts w:ascii="Times" w:eastAsia="Calibri" w:hAnsi="Times"/>
          <w:i/>
          <w:sz w:val="22"/>
          <w:szCs w:val="22"/>
        </w:rPr>
        <w:t xml:space="preserve"> reserve</w:t>
      </w:r>
      <w:r>
        <w:rPr>
          <w:rFonts w:ascii="Times" w:eastAsia="Calibri" w:hAnsi="Times"/>
          <w:i/>
          <w:sz w:val="22"/>
          <w:szCs w:val="22"/>
        </w:rPr>
        <w:t>s the right</w:t>
      </w:r>
      <w:r w:rsidRPr="001E487A">
        <w:t xml:space="preserve"> </w:t>
      </w:r>
      <w:r w:rsidRPr="001E487A">
        <w:rPr>
          <w:rFonts w:ascii="Times" w:eastAsia="Calibri" w:hAnsi="Times"/>
          <w:i/>
          <w:sz w:val="22"/>
          <w:szCs w:val="22"/>
        </w:rPr>
        <w:t>to reject any and all proposals,</w:t>
      </w:r>
      <w:r>
        <w:rPr>
          <w:rFonts w:ascii="Times" w:eastAsia="Calibri" w:hAnsi="Times"/>
          <w:i/>
          <w:sz w:val="22"/>
          <w:szCs w:val="22"/>
        </w:rPr>
        <w:t xml:space="preserve"> </w:t>
      </w:r>
      <w:r w:rsidRPr="001E487A">
        <w:rPr>
          <w:rFonts w:ascii="Times" w:eastAsia="Calibri" w:hAnsi="Times"/>
          <w:i/>
          <w:sz w:val="22"/>
          <w:szCs w:val="22"/>
        </w:rPr>
        <w:t>to amend this Request for Proposals, to terminate this Request for Proposals</w:t>
      </w:r>
      <w:r>
        <w:rPr>
          <w:rFonts w:ascii="Times" w:eastAsia="Calibri" w:hAnsi="Times"/>
          <w:i/>
          <w:sz w:val="22"/>
          <w:szCs w:val="22"/>
        </w:rPr>
        <w:t>,</w:t>
      </w:r>
      <w:r w:rsidRPr="001E487A">
        <w:rPr>
          <w:rFonts w:ascii="Times" w:eastAsia="Calibri" w:hAnsi="Times"/>
          <w:i/>
          <w:sz w:val="22"/>
          <w:szCs w:val="22"/>
        </w:rPr>
        <w:t xml:space="preserve"> and to issue a new Request for Proposals</w:t>
      </w:r>
      <w:r>
        <w:rPr>
          <w:rFonts w:ascii="Times" w:eastAsia="Calibri" w:hAnsi="Times"/>
          <w:i/>
          <w:sz w:val="22"/>
          <w:szCs w:val="22"/>
        </w:rPr>
        <w:t>,</w:t>
      </w:r>
      <w:r w:rsidRPr="000B63FD">
        <w:t xml:space="preserve"> </w:t>
      </w:r>
      <w:r w:rsidRPr="000B63FD">
        <w:rPr>
          <w:rFonts w:ascii="Times" w:eastAsia="Calibri" w:hAnsi="Times"/>
          <w:i/>
          <w:sz w:val="22"/>
          <w:szCs w:val="22"/>
        </w:rPr>
        <w:t>when it is deemed to be in the best interest of the Town</w:t>
      </w:r>
      <w:r>
        <w:rPr>
          <w:rFonts w:ascii="Times" w:eastAsia="Calibri" w:hAnsi="Times"/>
          <w:i/>
          <w:sz w:val="22"/>
          <w:szCs w:val="22"/>
        </w:rPr>
        <w:t xml:space="preserve"> in the Town’s sole discretion</w:t>
      </w:r>
      <w:r w:rsidRPr="005C0E5A">
        <w:rPr>
          <w:rFonts w:ascii="Times" w:eastAsia="Calibri" w:hAnsi="Times"/>
          <w:i/>
          <w:sz w:val="22"/>
          <w:szCs w:val="22"/>
        </w:rPr>
        <w:t>.</w:t>
      </w:r>
    </w:p>
    <w:p w:rsidR="0077141C" w:rsidRDefault="0077141C"/>
    <w:sectPr w:rsidR="0077141C" w:rsidSect="007714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637A"/>
    <w:rsid w:val="003E637A"/>
    <w:rsid w:val="007714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37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E637A"/>
    <w:pPr>
      <w:ind w:right="180"/>
      <w:jc w:val="center"/>
    </w:pPr>
    <w:rPr>
      <w:b/>
      <w:i/>
      <w:sz w:val="28"/>
    </w:rPr>
  </w:style>
  <w:style w:type="character" w:customStyle="1" w:styleId="TitleChar">
    <w:name w:val="Title Char"/>
    <w:basedOn w:val="DefaultParagraphFont"/>
    <w:link w:val="Title"/>
    <w:rsid w:val="003E637A"/>
    <w:rPr>
      <w:rFonts w:ascii="Times New Roman" w:eastAsia="Times New Roman" w:hAnsi="Times New Roman" w:cs="Times New Roman"/>
      <w:b/>
      <w:i/>
      <w:sz w:val="28"/>
      <w:szCs w:val="20"/>
    </w:rPr>
  </w:style>
  <w:style w:type="character" w:styleId="Hyperlink">
    <w:name w:val="Hyperlink"/>
    <w:basedOn w:val="DefaultParagraphFont"/>
    <w:uiPriority w:val="99"/>
    <w:unhideWhenUsed/>
    <w:rsid w:val="003E637A"/>
    <w:rPr>
      <w:color w:val="0000FF" w:themeColor="hyperlink"/>
      <w:u w:val="single"/>
    </w:rPr>
  </w:style>
  <w:style w:type="paragraph" w:customStyle="1" w:styleId="Default">
    <w:name w:val="Default"/>
    <w:rsid w:val="003E637A"/>
    <w:pPr>
      <w:autoSpaceDE w:val="0"/>
      <w:autoSpaceDN w:val="0"/>
      <w:adjustRightInd w:val="0"/>
      <w:spacing w:after="0" w:line="240" w:lineRule="auto"/>
    </w:pPr>
    <w:rPr>
      <w:rFonts w:ascii="Garamond" w:hAnsi="Garamond" w:cs="Garamond"/>
      <w:color w:val="000000"/>
      <w:sz w:val="24"/>
      <w:szCs w:val="24"/>
    </w:rPr>
  </w:style>
  <w:style w:type="paragraph" w:styleId="BodyText">
    <w:name w:val="Body Text"/>
    <w:basedOn w:val="Normal"/>
    <w:link w:val="BodyTextChar"/>
    <w:rsid w:val="003E637A"/>
    <w:pPr>
      <w:spacing w:after="120"/>
    </w:pPr>
    <w:rPr>
      <w:sz w:val="24"/>
      <w:szCs w:val="24"/>
    </w:rPr>
  </w:style>
  <w:style w:type="character" w:customStyle="1" w:styleId="BodyTextChar">
    <w:name w:val="Body Text Char"/>
    <w:basedOn w:val="DefaultParagraphFont"/>
    <w:link w:val="BodyText"/>
    <w:rsid w:val="003E637A"/>
    <w:rPr>
      <w:rFonts w:ascii="Times New Roman" w:eastAsia="Times New Roman" w:hAnsi="Times New Roman" w:cs="Times New Roman"/>
      <w:sz w:val="24"/>
      <w:szCs w:val="24"/>
    </w:rPr>
  </w:style>
  <w:style w:type="paragraph" w:customStyle="1" w:styleId="Footnote">
    <w:name w:val="Footnote"/>
    <w:basedOn w:val="Default"/>
    <w:rsid w:val="003E637A"/>
    <w:pPr>
      <w:autoSpaceDE/>
      <w:autoSpaceDN/>
      <w:adjustRightInd/>
      <w:spacing w:line="240" w:lineRule="atLeast"/>
    </w:pPr>
    <w:rPr>
      <w:rFonts w:ascii="Helvetica" w:eastAsia="Times New Roman" w:hAnsi="Helvetica"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mulinare@edgartown-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424</Words>
  <Characters>2420</Characters>
  <Application>Microsoft Office Word</Application>
  <DocSecurity>0</DocSecurity>
  <Lines>20</Lines>
  <Paragraphs>5</Paragraphs>
  <ScaleCrop>false</ScaleCrop>
  <Company>Hewlett-Packard Company</Company>
  <LinksUpToDate>false</LinksUpToDate>
  <CharactersWithSpaces>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roneil</dc:creator>
  <cp:lastModifiedBy>roneil</cp:lastModifiedBy>
  <cp:revision>1</cp:revision>
  <dcterms:created xsi:type="dcterms:W3CDTF">2017-11-07T15:22:00Z</dcterms:created>
  <dcterms:modified xsi:type="dcterms:W3CDTF">2017-11-07T15:23:00Z</dcterms:modified>
</cp:coreProperties>
</file>